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10" w:rsidRPr="00271210" w:rsidRDefault="00271210" w:rsidP="00271210">
      <w:pPr>
        <w:shd w:val="clear" w:color="auto" w:fill="FFFFFF"/>
        <w:spacing w:before="300" w:after="300" w:line="240" w:lineRule="auto"/>
        <w:textAlignment w:val="baseline"/>
        <w:outlineLvl w:val="0"/>
        <w:rPr>
          <w:rFonts w:ascii="Arial" w:eastAsia="Times New Roman" w:hAnsi="Arial" w:cs="Arial"/>
          <w:b/>
          <w:bCs/>
          <w:color w:val="000000"/>
          <w:kern w:val="36"/>
          <w:sz w:val="26"/>
          <w:szCs w:val="26"/>
          <w:lang w:eastAsia="ru-RU"/>
        </w:rPr>
      </w:pPr>
      <w:r w:rsidRPr="00271210">
        <w:rPr>
          <w:rFonts w:ascii="Arial" w:eastAsia="Times New Roman" w:hAnsi="Arial" w:cs="Arial"/>
          <w:b/>
          <w:bCs/>
          <w:color w:val="000000"/>
          <w:kern w:val="36"/>
          <w:sz w:val="26"/>
          <w:szCs w:val="26"/>
          <w:lang w:eastAsia="ru-RU"/>
        </w:rPr>
        <w:t>Об утверждении отчета об исполнении бюджета муниципального округа Головинский за 2016 год</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r>
        <w:rPr>
          <w:rFonts w:ascii="Arial" w:eastAsia="Times New Roman" w:hAnsi="Arial" w:cs="Arial"/>
          <w:b/>
          <w:bCs/>
          <w:noProof/>
          <w:color w:val="000000"/>
          <w:sz w:val="18"/>
          <w:szCs w:val="18"/>
          <w:lang w:eastAsia="ru-RU"/>
        </w:rPr>
        <w:drawing>
          <wp:inline distT="0" distB="0" distL="0" distR="0">
            <wp:extent cx="952500" cy="1171575"/>
            <wp:effectExtent l="19050" t="0" r="0" b="0"/>
            <wp:docPr id="1" name="Рисунок 1" descr="http://xn----7sbhdivtlhgbd4j.xn--p1ai/uploads/images/20140205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7sbhdivtlhgbd4j.xn--p1ai/uploads/images/20140205_01.png"/>
                    <pic:cNvPicPr>
                      <a:picLocks noChangeAspect="1" noChangeArrowheads="1"/>
                    </pic:cNvPicPr>
                  </pic:nvPicPr>
                  <pic:blipFill>
                    <a:blip r:embed="rId4" cstate="print"/>
                    <a:srcRect/>
                    <a:stretch>
                      <a:fillRect/>
                    </a:stretch>
                  </pic:blipFill>
                  <pic:spPr bwMode="auto">
                    <a:xfrm>
                      <a:off x="0" y="0"/>
                      <a:ext cx="952500" cy="1171575"/>
                    </a:xfrm>
                    <a:prstGeom prst="rect">
                      <a:avLst/>
                    </a:prstGeom>
                    <a:noFill/>
                    <a:ln w="9525">
                      <a:noFill/>
                      <a:miter lim="800000"/>
                      <a:headEnd/>
                      <a:tailEnd/>
                    </a:ln>
                  </pic:spPr>
                </pic:pic>
              </a:graphicData>
            </a:graphic>
          </wp:inline>
        </w:drawing>
      </w:r>
    </w:p>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СОВЕТ ДЕПУТАТОВ</w:t>
      </w:r>
    </w:p>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МУНИЦИПАЛЬНОГО ОКРУГА ГОЛОВИНСКИЙ</w:t>
      </w:r>
    </w:p>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РЕШЕНИЕ</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r w:rsidRPr="00271210">
        <w:rPr>
          <w:rFonts w:ascii="Arial" w:eastAsia="Times New Roman" w:hAnsi="Arial" w:cs="Arial"/>
          <w:color w:val="000000"/>
          <w:sz w:val="18"/>
          <w:szCs w:val="18"/>
          <w:u w:val="single"/>
          <w:lang w:eastAsia="ru-RU"/>
        </w:rPr>
        <w:t>30 мая 2017 года № 56</w:t>
      </w:r>
    </w:p>
    <w:tbl>
      <w:tblPr>
        <w:tblW w:w="10350" w:type="dxa"/>
        <w:tblCellMar>
          <w:left w:w="0" w:type="dxa"/>
          <w:right w:w="0" w:type="dxa"/>
        </w:tblCellMar>
        <w:tblLook w:val="04A0"/>
      </w:tblPr>
      <w:tblGrid>
        <w:gridCol w:w="5213"/>
        <w:gridCol w:w="5137"/>
      </w:tblGrid>
      <w:tr w:rsidR="00271210" w:rsidRPr="00271210" w:rsidTr="00271210">
        <w:tc>
          <w:tcPr>
            <w:tcW w:w="5205" w:type="dxa"/>
            <w:vMerge w:val="restart"/>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Об утверждении отчета об исполнении бюджета муниципального округа Головинский за 2016 год</w:t>
            </w:r>
          </w:p>
        </w:tc>
        <w:tc>
          <w:tcPr>
            <w:tcW w:w="5130" w:type="dxa"/>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r>
      <w:tr w:rsidR="00271210" w:rsidRPr="00271210" w:rsidTr="00271210">
        <w:tc>
          <w:tcPr>
            <w:tcW w:w="0" w:type="auto"/>
            <w:vMerge/>
            <w:shd w:val="clear" w:color="auto" w:fill="auto"/>
            <w:vAlign w:val="center"/>
            <w:hideMark/>
          </w:tcPr>
          <w:p w:rsidR="00271210" w:rsidRPr="00271210" w:rsidRDefault="00271210" w:rsidP="00271210">
            <w:pPr>
              <w:spacing w:after="0" w:line="240" w:lineRule="auto"/>
              <w:rPr>
                <w:rFonts w:ascii="Arial" w:eastAsia="Times New Roman" w:hAnsi="Arial" w:cs="Arial"/>
                <w:color w:val="000000"/>
                <w:sz w:val="18"/>
                <w:szCs w:val="18"/>
                <w:lang w:eastAsia="ru-RU"/>
              </w:rPr>
            </w:pPr>
          </w:p>
        </w:tc>
        <w:tc>
          <w:tcPr>
            <w:tcW w:w="5130" w:type="dxa"/>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r>
      <w:tr w:rsidR="00271210" w:rsidRPr="00271210" w:rsidTr="00271210">
        <w:tc>
          <w:tcPr>
            <w:tcW w:w="0" w:type="auto"/>
            <w:vMerge/>
            <w:shd w:val="clear" w:color="auto" w:fill="auto"/>
            <w:vAlign w:val="center"/>
            <w:hideMark/>
          </w:tcPr>
          <w:p w:rsidR="00271210" w:rsidRPr="00271210" w:rsidRDefault="00271210" w:rsidP="00271210">
            <w:pPr>
              <w:spacing w:after="0" w:line="240" w:lineRule="auto"/>
              <w:rPr>
                <w:rFonts w:ascii="Arial" w:eastAsia="Times New Roman" w:hAnsi="Arial" w:cs="Arial"/>
                <w:color w:val="000000"/>
                <w:sz w:val="18"/>
                <w:szCs w:val="18"/>
                <w:lang w:eastAsia="ru-RU"/>
              </w:rPr>
            </w:pPr>
          </w:p>
        </w:tc>
        <w:tc>
          <w:tcPr>
            <w:tcW w:w="5130" w:type="dxa"/>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r>
    </w:tbl>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В соответствии  с  частью 7 статьи 81, статьями 264.5, 264.6 Бюджетного кодекса Российской Федерации, разделом 19 Положения о бюджетном процессе в муниципальном округе Головинский, утвержденного решением Совета депутатов муниципального округа Головинский от 24 июня 2015 года № 55, принимая во внимание заключение Контрольно-счетной палаты Москвы от 18 апреля 2017 года, сформированное по результатам внешней проверки годового отчета об исполнении бюджета муниципального округа Головинский за 2016 год, результаты публичных слушаний, состоявшихся 25 мая 2017 года</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Советом депутатов принято решение</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Утвердить отчет об исполнении бюджета муниципального округа Головинский за 2016 год с исполненными доходами бюджета в сумме </w:t>
      </w:r>
      <w:r w:rsidRPr="00271210">
        <w:rPr>
          <w:rFonts w:ascii="Arial" w:eastAsia="Times New Roman" w:hAnsi="Arial" w:cs="Arial"/>
          <w:b/>
          <w:bCs/>
          <w:color w:val="000000"/>
          <w:sz w:val="18"/>
          <w:lang w:eastAsia="ru-RU"/>
        </w:rPr>
        <w:t>62242,9</w:t>
      </w:r>
      <w:r w:rsidRPr="00271210">
        <w:rPr>
          <w:rFonts w:ascii="Arial" w:eastAsia="Times New Roman" w:hAnsi="Arial" w:cs="Arial"/>
          <w:color w:val="000000"/>
          <w:sz w:val="18"/>
          <w:szCs w:val="18"/>
          <w:lang w:eastAsia="ru-RU"/>
        </w:rPr>
        <w:t> </w:t>
      </w:r>
      <w:r w:rsidRPr="00271210">
        <w:rPr>
          <w:rFonts w:ascii="Arial" w:eastAsia="Times New Roman" w:hAnsi="Arial" w:cs="Arial"/>
          <w:b/>
          <w:bCs/>
          <w:color w:val="000000"/>
          <w:sz w:val="18"/>
          <w:lang w:eastAsia="ru-RU"/>
        </w:rPr>
        <w:t>тыс. руб.</w:t>
      </w:r>
      <w:r w:rsidRPr="00271210">
        <w:rPr>
          <w:rFonts w:ascii="Arial" w:eastAsia="Times New Roman" w:hAnsi="Arial" w:cs="Arial"/>
          <w:color w:val="000000"/>
          <w:sz w:val="18"/>
          <w:szCs w:val="18"/>
          <w:lang w:eastAsia="ru-RU"/>
        </w:rPr>
        <w:t>, исполненными расходами бюджета в сумме </w:t>
      </w:r>
      <w:r w:rsidRPr="00271210">
        <w:rPr>
          <w:rFonts w:ascii="Arial" w:eastAsia="Times New Roman" w:hAnsi="Arial" w:cs="Arial"/>
          <w:b/>
          <w:bCs/>
          <w:color w:val="000000"/>
          <w:sz w:val="18"/>
          <w:lang w:eastAsia="ru-RU"/>
        </w:rPr>
        <w:t>58955,9 тыс. руб.</w:t>
      </w:r>
      <w:r w:rsidRPr="00271210">
        <w:rPr>
          <w:rFonts w:ascii="Arial" w:eastAsia="Times New Roman" w:hAnsi="Arial" w:cs="Arial"/>
          <w:color w:val="000000"/>
          <w:sz w:val="18"/>
          <w:szCs w:val="18"/>
          <w:lang w:eastAsia="ru-RU"/>
        </w:rPr>
        <w:t>, превышением доходов над расходами (профицитом бюджета) в сумме </w:t>
      </w:r>
      <w:r w:rsidRPr="00271210">
        <w:rPr>
          <w:rFonts w:ascii="Arial" w:eastAsia="Times New Roman" w:hAnsi="Arial" w:cs="Arial"/>
          <w:b/>
          <w:bCs/>
          <w:color w:val="000000"/>
          <w:sz w:val="18"/>
          <w:lang w:eastAsia="ru-RU"/>
        </w:rPr>
        <w:t>3287,0 тыс. руб.</w:t>
      </w:r>
      <w:r w:rsidRPr="00271210">
        <w:rPr>
          <w:rFonts w:ascii="Arial" w:eastAsia="Times New Roman" w:hAnsi="Arial" w:cs="Arial"/>
          <w:color w:val="000000"/>
          <w:sz w:val="18"/>
          <w:szCs w:val="18"/>
          <w:lang w:eastAsia="ru-RU"/>
        </w:rPr>
        <w:t> (приложение 1 к настоящему решению).</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 Утвердить исполнение доходов бюджета муниципального округа Головинский за 2016 год согласно приложению 2 к настоящему решению.</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 Утвердить исполнение расходов бюджета муниципального округа Головинский по ведомственной структуре расходов за 2016 год согласно приложению 3 к настоящему решению.</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 Утвердить исполнение расходов бюджета муниципального округа Головинский по разделам, подразделам, целевым статьям и видам расходов бюджетной классификации за 2016 год согласно приложению 4 к настоящему решению.</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 Утвердить Отчет об использовании бюджетных ассигнований резервного фонда муниципального округа Головинский за 2016 год согласно приложению 5 к настоящему решению.</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  Администрации муниципального округа Головинский:</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6.1. 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Головинский </w:t>
      </w:r>
      <w:hyperlink r:id="rId5" w:history="1">
        <w:r w:rsidRPr="00271210">
          <w:rPr>
            <w:rFonts w:ascii="Arial" w:eastAsia="Times New Roman" w:hAnsi="Arial" w:cs="Arial"/>
            <w:color w:val="0072BC"/>
            <w:sz w:val="18"/>
            <w:u w:val="single"/>
            <w:lang w:eastAsia="ru-RU"/>
          </w:rPr>
          <w:t>www.nashe-golovino.ru</w:t>
        </w:r>
      </w:hyperlink>
      <w:r w:rsidRPr="00271210">
        <w:rPr>
          <w:rFonts w:ascii="Arial" w:eastAsia="Times New Roman" w:hAnsi="Arial" w:cs="Arial"/>
          <w:color w:val="000000"/>
          <w:sz w:val="18"/>
          <w:szCs w:val="18"/>
          <w:lang w:eastAsia="ru-RU"/>
        </w:rPr>
        <w:t>;</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6.2. Результаты публичных слушаний о рассмотрении проекта решения Совета депутатов муниципального округа Головинский «Об утверждении отчета об исполнении бюджета муниципального округа Головинский за 2016 год» опубликовать в газете «Наше Головино» и разместить на официальном сайте органов местного самоуправления муниципального округа Головинский www.nashe-golovino.ru.</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7. Настоящее решение вступает в силу со дня его опубликования.</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 Контроль исполнения настоящего решения возложить на главу муниципального округа Головинский </w:t>
      </w:r>
      <w:r w:rsidRPr="00271210">
        <w:rPr>
          <w:rFonts w:ascii="Arial" w:eastAsia="Times New Roman" w:hAnsi="Arial" w:cs="Arial"/>
          <w:b/>
          <w:bCs/>
          <w:color w:val="000000"/>
          <w:sz w:val="18"/>
          <w:lang w:eastAsia="ru-RU"/>
        </w:rPr>
        <w:t>Архипцову Н.В.</w:t>
      </w:r>
      <w:r w:rsidRPr="00271210">
        <w:rPr>
          <w:rFonts w:ascii="Arial" w:eastAsia="Times New Roman" w:hAnsi="Arial" w:cs="Arial"/>
          <w:color w:val="000000"/>
          <w:sz w:val="18"/>
          <w:szCs w:val="18"/>
          <w:lang w:eastAsia="ru-RU"/>
        </w:rPr>
        <w:t> и председателя бюджетно-финансовой комиссии - депутата </w:t>
      </w:r>
      <w:r w:rsidRPr="00271210">
        <w:rPr>
          <w:rFonts w:ascii="Arial" w:eastAsia="Times New Roman" w:hAnsi="Arial" w:cs="Arial"/>
          <w:b/>
          <w:bCs/>
          <w:color w:val="000000"/>
          <w:sz w:val="18"/>
          <w:lang w:eastAsia="ru-RU"/>
        </w:rPr>
        <w:t>Мемухину В.Г.</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Глава муниципального округа Головинский                                                 Н.В. Архипцова</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szCs w:val="18"/>
          <w:lang w:eastAsia="ru-RU"/>
        </w:rPr>
        <w:br w:type="textWrapping" w:clear="all"/>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Приложение 1</w:t>
      </w:r>
    </w:p>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к решению Совета депутатов</w:t>
      </w:r>
    </w:p>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муниципального округа Головинский</w:t>
      </w:r>
    </w:p>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от 30 мая 2017 года № 56</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bl>
      <w:tblPr>
        <w:tblW w:w="14670" w:type="dxa"/>
        <w:tblCellMar>
          <w:left w:w="0" w:type="dxa"/>
          <w:right w:w="0" w:type="dxa"/>
        </w:tblCellMar>
        <w:tblLook w:val="04A0"/>
      </w:tblPr>
      <w:tblGrid>
        <w:gridCol w:w="4254"/>
        <w:gridCol w:w="2641"/>
        <w:gridCol w:w="440"/>
        <w:gridCol w:w="440"/>
        <w:gridCol w:w="440"/>
        <w:gridCol w:w="440"/>
        <w:gridCol w:w="440"/>
        <w:gridCol w:w="440"/>
        <w:gridCol w:w="440"/>
        <w:gridCol w:w="734"/>
        <w:gridCol w:w="1907"/>
        <w:gridCol w:w="2054"/>
      </w:tblGrid>
      <w:tr w:rsidR="00271210" w:rsidRPr="00271210" w:rsidTr="00271210">
        <w:tc>
          <w:tcPr>
            <w:tcW w:w="14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200" w:type="pct"/>
            <w:gridSpan w:val="9"/>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ОТЧЕТ ОБ ИСПОЛНЕНИИ БЮДЖЕТА</w:t>
            </w:r>
          </w:p>
        </w:tc>
        <w:tc>
          <w:tcPr>
            <w:tcW w:w="6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коды</w:t>
            </w:r>
          </w:p>
        </w:tc>
      </w:tr>
      <w:tr w:rsidR="00271210" w:rsidRPr="00271210" w:rsidTr="00271210">
        <w:tc>
          <w:tcPr>
            <w:tcW w:w="14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90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Форма по ОКУД  </w:t>
            </w:r>
          </w:p>
        </w:tc>
        <w:tc>
          <w:tcPr>
            <w:tcW w:w="6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0503117</w:t>
            </w:r>
          </w:p>
        </w:tc>
      </w:tr>
      <w:tr w:rsidR="00271210" w:rsidRPr="00271210" w:rsidTr="00271210">
        <w:tc>
          <w:tcPr>
            <w:tcW w:w="14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90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на</w:t>
            </w:r>
          </w:p>
        </w:tc>
        <w:tc>
          <w:tcPr>
            <w:tcW w:w="1250" w:type="pct"/>
            <w:gridSpan w:val="8"/>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 января 2017 г.</w:t>
            </w:r>
          </w:p>
        </w:tc>
        <w:tc>
          <w:tcPr>
            <w:tcW w:w="6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Дата  </w:t>
            </w:r>
          </w:p>
        </w:tc>
        <w:tc>
          <w:tcPr>
            <w:tcW w:w="6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01.01.2017</w:t>
            </w:r>
          </w:p>
        </w:tc>
      </w:tr>
      <w:tr w:rsidR="00271210" w:rsidRPr="00271210" w:rsidTr="00271210">
        <w:tc>
          <w:tcPr>
            <w:tcW w:w="14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90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по ОКПО  </w:t>
            </w:r>
          </w:p>
        </w:tc>
        <w:tc>
          <w:tcPr>
            <w:tcW w:w="6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13560338</w:t>
            </w:r>
          </w:p>
        </w:tc>
      </w:tr>
      <w:tr w:rsidR="00271210" w:rsidRPr="00271210" w:rsidTr="00271210">
        <w:tc>
          <w:tcPr>
            <w:tcW w:w="14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Наименование финансового органа</w:t>
            </w:r>
          </w:p>
        </w:tc>
        <w:tc>
          <w:tcPr>
            <w:tcW w:w="2200" w:type="pct"/>
            <w:gridSpan w:val="9"/>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администрация МО Головинский</w:t>
            </w:r>
          </w:p>
        </w:tc>
        <w:tc>
          <w:tcPr>
            <w:tcW w:w="6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r>
      <w:tr w:rsidR="00271210" w:rsidRPr="00271210" w:rsidTr="00271210">
        <w:tc>
          <w:tcPr>
            <w:tcW w:w="2350" w:type="pct"/>
            <w:gridSpan w:val="2"/>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Наименование публично-правового образования</w:t>
            </w:r>
          </w:p>
        </w:tc>
        <w:tc>
          <w:tcPr>
            <w:tcW w:w="1250" w:type="pct"/>
            <w:gridSpan w:val="8"/>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Муниципальный округ Головинский</w:t>
            </w:r>
          </w:p>
        </w:tc>
        <w:tc>
          <w:tcPr>
            <w:tcW w:w="6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по ОКТМО </w:t>
            </w:r>
          </w:p>
        </w:tc>
        <w:tc>
          <w:tcPr>
            <w:tcW w:w="6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45277583</w:t>
            </w:r>
          </w:p>
        </w:tc>
      </w:tr>
      <w:tr w:rsidR="00271210" w:rsidRPr="00271210" w:rsidTr="00271210">
        <w:tc>
          <w:tcPr>
            <w:tcW w:w="2350" w:type="pct"/>
            <w:gridSpan w:val="2"/>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Периодичность: месячная,квартальная, годовая</w:t>
            </w:r>
          </w:p>
        </w:tc>
        <w:tc>
          <w:tcPr>
            <w:tcW w:w="1250" w:type="pct"/>
            <w:gridSpan w:val="8"/>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c>
          <w:tcPr>
            <w:tcW w:w="14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Единица измерения</w:t>
            </w:r>
          </w:p>
        </w:tc>
        <w:tc>
          <w:tcPr>
            <w:tcW w:w="2200" w:type="pct"/>
            <w:gridSpan w:val="9"/>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руб.</w:t>
            </w:r>
          </w:p>
        </w:tc>
        <w:tc>
          <w:tcPr>
            <w:tcW w:w="6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по ОКЕИ  </w:t>
            </w:r>
          </w:p>
        </w:tc>
        <w:tc>
          <w:tcPr>
            <w:tcW w:w="6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383</w:t>
            </w:r>
          </w:p>
        </w:tc>
      </w:tr>
      <w:tr w:rsidR="00271210" w:rsidRPr="00271210" w:rsidTr="00271210">
        <w:tc>
          <w:tcPr>
            <w:tcW w:w="14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90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50" w:type="pct"/>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c>
          <w:tcPr>
            <w:tcW w:w="5000" w:type="pct"/>
            <w:gridSpan w:val="12"/>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 Доходы бюджета</w:t>
            </w:r>
          </w:p>
        </w:tc>
      </w:tr>
    </w:tbl>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bl>
      <w:tblPr>
        <w:tblW w:w="146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45"/>
        <w:gridCol w:w="628"/>
        <w:gridCol w:w="628"/>
        <w:gridCol w:w="481"/>
        <w:gridCol w:w="481"/>
        <w:gridCol w:w="628"/>
        <w:gridCol w:w="628"/>
        <w:gridCol w:w="335"/>
        <w:gridCol w:w="335"/>
        <w:gridCol w:w="188"/>
        <w:gridCol w:w="188"/>
        <w:gridCol w:w="481"/>
        <w:gridCol w:w="482"/>
        <w:gridCol w:w="482"/>
        <w:gridCol w:w="482"/>
        <w:gridCol w:w="1068"/>
        <w:gridCol w:w="370"/>
        <w:gridCol w:w="910"/>
        <w:gridCol w:w="303"/>
        <w:gridCol w:w="1412"/>
      </w:tblGrid>
      <w:tr w:rsidR="00271210" w:rsidRPr="00271210" w:rsidTr="00271210">
        <w:tc>
          <w:tcPr>
            <w:tcW w:w="13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Наименование показателя</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Код</w:t>
            </w:r>
            <w:r w:rsidRPr="00271210">
              <w:rPr>
                <w:rFonts w:ascii="Arial" w:eastAsia="Times New Roman" w:hAnsi="Arial" w:cs="Arial"/>
                <w:color w:val="000000"/>
                <w:sz w:val="18"/>
                <w:szCs w:val="18"/>
                <w:lang w:eastAsia="ru-RU"/>
              </w:rPr>
              <w:br/>
              <w:t>стро-</w:t>
            </w:r>
            <w:r w:rsidRPr="00271210">
              <w:rPr>
                <w:rFonts w:ascii="Arial" w:eastAsia="Times New Roman" w:hAnsi="Arial" w:cs="Arial"/>
                <w:color w:val="000000"/>
                <w:sz w:val="18"/>
                <w:szCs w:val="18"/>
                <w:lang w:eastAsia="ru-RU"/>
              </w:rPr>
              <w:br/>
              <w:t>ки</w:t>
            </w:r>
          </w:p>
        </w:tc>
        <w:tc>
          <w:tcPr>
            <w:tcW w:w="1200" w:type="pct"/>
            <w:gridSpan w:val="10"/>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Код дохода по бюджетной классификации</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Утвержденные бюджетные </w:t>
            </w:r>
            <w:r w:rsidRPr="00271210">
              <w:rPr>
                <w:rFonts w:ascii="Arial" w:eastAsia="Times New Roman" w:hAnsi="Arial" w:cs="Arial"/>
                <w:color w:val="000000"/>
                <w:sz w:val="18"/>
                <w:szCs w:val="18"/>
                <w:lang w:eastAsia="ru-RU"/>
              </w:rPr>
              <w:br/>
              <w:t>назначения</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Исполнено</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Неисполненные назначения</w:t>
            </w:r>
          </w:p>
        </w:tc>
      </w:tr>
      <w:tr w:rsidR="00271210" w:rsidRPr="00271210" w:rsidTr="00271210">
        <w:tc>
          <w:tcPr>
            <w:tcW w:w="13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w:t>
            </w:r>
          </w:p>
        </w:tc>
        <w:tc>
          <w:tcPr>
            <w:tcW w:w="1200" w:type="pct"/>
            <w:gridSpan w:val="10"/>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w:t>
            </w:r>
          </w:p>
        </w:tc>
      </w:tr>
      <w:tr w:rsidR="00271210" w:rsidRPr="00271210" w:rsidTr="00271210">
        <w:tc>
          <w:tcPr>
            <w:tcW w:w="1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Доходы бюджета - всего</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010</w:t>
            </w:r>
          </w:p>
        </w:tc>
        <w:tc>
          <w:tcPr>
            <w:tcW w:w="1200" w:type="pct"/>
            <w:gridSpan w:val="10"/>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00085000000000000000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58 656 700.00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62 242 955.26</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-3 586 255.26</w:t>
            </w:r>
          </w:p>
        </w:tc>
      </w:tr>
      <w:tr w:rsidR="00271210" w:rsidRPr="00271210" w:rsidTr="00271210">
        <w:tc>
          <w:tcPr>
            <w:tcW w:w="13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в том числе:</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200" w:type="pct"/>
            <w:gridSpan w:val="10"/>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w:t>
            </w:r>
            <w:r w:rsidRPr="00271210">
              <w:rPr>
                <w:rFonts w:ascii="Arial" w:eastAsia="Times New Roman" w:hAnsi="Arial" w:cs="Arial"/>
                <w:color w:val="000000"/>
                <w:sz w:val="18"/>
                <w:szCs w:val="18"/>
                <w:lang w:eastAsia="ru-RU"/>
              </w:rPr>
              <w:lastRenderedPageBreak/>
              <w:t>соответствии со статьями 227, 2271 и 228 Налогового кодекса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182</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1010201001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16 094 100,00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19 502 885,88</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-3 408 785,88</w:t>
            </w:r>
          </w:p>
        </w:tc>
      </w:tr>
      <w:tr w:rsidR="00271210" w:rsidRPr="00271210" w:rsidTr="00271210">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182</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1010201001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19 489 865,82</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-19 489 865,82</w:t>
            </w:r>
          </w:p>
        </w:tc>
      </w:tr>
      <w:tr w:rsidR="00271210" w:rsidRPr="00271210" w:rsidTr="00271210">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182</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1010201001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10 106,06</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-10 106,06</w:t>
            </w:r>
          </w:p>
        </w:tc>
      </w:tr>
      <w:tr w:rsidR="00271210" w:rsidRPr="00271210" w:rsidTr="00271210">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182</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1010201001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3 607,74</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-3 607,74</w:t>
            </w:r>
          </w:p>
        </w:tc>
      </w:tr>
      <w:tr w:rsidR="00271210" w:rsidRPr="00271210" w:rsidTr="00271210">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182</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1010201001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-684,21</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684,21</w:t>
            </w:r>
          </w:p>
        </w:tc>
      </w:tr>
      <w:tr w:rsidR="00271210" w:rsidRPr="00271210" w:rsidTr="00271210">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182</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1010201001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-9,53</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9,53</w:t>
            </w:r>
          </w:p>
        </w:tc>
      </w:tr>
      <w:tr w:rsidR="00271210" w:rsidRPr="00271210" w:rsidTr="00271210">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182</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1010202001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38 200,00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33 570,93</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4 629,07</w:t>
            </w:r>
          </w:p>
        </w:tc>
      </w:tr>
      <w:tr w:rsidR="00271210" w:rsidRPr="00271210" w:rsidTr="00271210">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xml:space="preserve">Налог на доходы физических лиц с доходов, </w:t>
            </w:r>
            <w:r w:rsidRPr="00271210">
              <w:rPr>
                <w:rFonts w:ascii="Arial" w:eastAsia="Times New Roman" w:hAnsi="Arial" w:cs="Arial"/>
                <w:color w:val="000000"/>
                <w:sz w:val="18"/>
                <w:szCs w:val="18"/>
                <w:lang w:eastAsia="ru-RU"/>
              </w:rPr>
              <w:lastRenderedPageBreak/>
              <w:t>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182</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1010202001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33 335,69</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-33 335,69</w:t>
            </w:r>
          </w:p>
        </w:tc>
      </w:tr>
      <w:tr w:rsidR="00271210" w:rsidRPr="00271210" w:rsidTr="00271210">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182</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1010202001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142,37</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-142,37</w:t>
            </w:r>
          </w:p>
        </w:tc>
      </w:tr>
      <w:tr w:rsidR="00271210" w:rsidRPr="00271210" w:rsidTr="00271210">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182</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1010202001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147,15</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-147,15</w:t>
            </w:r>
          </w:p>
        </w:tc>
      </w:tr>
      <w:tr w:rsidR="00271210" w:rsidRPr="00271210" w:rsidTr="00271210">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182</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1010202001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-54,28</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54,28</w:t>
            </w:r>
          </w:p>
        </w:tc>
      </w:tr>
      <w:tr w:rsidR="00271210" w:rsidRPr="00271210" w:rsidTr="00271210">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182</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1010203001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413 600,00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796 922,95</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-383 322,95</w:t>
            </w:r>
          </w:p>
        </w:tc>
      </w:tr>
      <w:tr w:rsidR="00271210" w:rsidRPr="00271210" w:rsidTr="00271210">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w:t>
            </w:r>
            <w:r w:rsidRPr="00271210">
              <w:rPr>
                <w:rFonts w:ascii="Arial" w:eastAsia="Times New Roman" w:hAnsi="Arial" w:cs="Arial"/>
                <w:color w:val="000000"/>
                <w:sz w:val="18"/>
                <w:szCs w:val="18"/>
                <w:lang w:eastAsia="ru-RU"/>
              </w:rPr>
              <w:lastRenderedPageBreak/>
              <w:t>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182</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1010203001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788 913,10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-788 913,10</w:t>
            </w:r>
          </w:p>
        </w:tc>
      </w:tr>
      <w:tr w:rsidR="00271210" w:rsidRPr="00271210" w:rsidTr="00271210">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182</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1010203001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3 117,25</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-3 117,25</w:t>
            </w:r>
          </w:p>
        </w:tc>
      </w:tr>
      <w:tr w:rsidR="00271210" w:rsidRPr="00271210" w:rsidTr="00271210">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182</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1010203001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4 892,37</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-4 892,37</w:t>
            </w:r>
          </w:p>
        </w:tc>
      </w:tr>
      <w:tr w:rsidR="00271210" w:rsidRPr="00271210" w:rsidTr="00271210">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182</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1010203001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0,23</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-0,23</w:t>
            </w:r>
          </w:p>
        </w:tc>
      </w:tr>
      <w:tr w:rsidR="00271210" w:rsidRPr="00271210" w:rsidTr="00271210">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Прочие доходы от компенсации затрат бюджетов внутригородских муниципальных образований городов федерального значения</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1130299303</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130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82 029,24</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-82 029,24</w:t>
            </w:r>
          </w:p>
        </w:tc>
      </w:tr>
      <w:tr w:rsidR="00271210" w:rsidRPr="00271210" w:rsidTr="00271210">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1140203303</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440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467,68</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-467,68</w:t>
            </w:r>
          </w:p>
        </w:tc>
      </w:tr>
      <w:tr w:rsidR="00271210" w:rsidRPr="00271210" w:rsidTr="00271210">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1169003003</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140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115 500,00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-115 500,00</w:t>
            </w:r>
          </w:p>
        </w:tc>
      </w:tr>
      <w:tr w:rsidR="00271210" w:rsidRPr="00271210" w:rsidTr="00271210">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1169003003</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0009</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140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115 500,00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-115 500,00</w:t>
            </w:r>
          </w:p>
        </w:tc>
      </w:tr>
      <w:tr w:rsidR="00271210" w:rsidRPr="00271210" w:rsidTr="00271210">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2020302403</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0001</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151</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3 879 300,00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3 879 300,00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r>
      <w:tr w:rsidR="00271210" w:rsidRPr="00271210" w:rsidTr="00271210">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xml:space="preserve">Субвенции бюджетам внутригородских муниципальных образований городов федерального значения на выполнение передаваемых полномочий субъектов </w:t>
            </w:r>
            <w:r w:rsidRPr="00271210">
              <w:rPr>
                <w:rFonts w:ascii="Arial" w:eastAsia="Times New Roman" w:hAnsi="Arial" w:cs="Arial"/>
                <w:color w:val="000000"/>
                <w:sz w:val="18"/>
                <w:szCs w:val="18"/>
                <w:lang w:eastAsia="ru-RU"/>
              </w:rPr>
              <w:lastRenderedPageBreak/>
              <w:t>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2020302403</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0002</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151</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5 287 700,00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5 287 700,00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r>
      <w:tr w:rsidR="00271210" w:rsidRPr="00271210" w:rsidTr="00271210">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2020302403</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0003</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151</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7 673 900,00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7 673 900,00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r>
      <w:tr w:rsidR="00271210" w:rsidRPr="00271210" w:rsidTr="00271210">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2020302403</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0004</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151</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11 321 800,00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11 321 800,00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r>
      <w:tr w:rsidR="00271210" w:rsidRPr="00271210" w:rsidTr="00271210">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2020302403</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0005</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151</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11 068 100,00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11 068 100,00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r>
      <w:tr w:rsidR="00271210" w:rsidRPr="00271210" w:rsidTr="00271210">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Прочие межбюджетные трансферты, передаваемые бюджетам внутригородских муниципальных образований городов федерального значения</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2020499903</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151</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2 880 000,00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2 880 000,00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r>
      <w:tr w:rsidR="00271210" w:rsidRPr="00271210" w:rsidTr="00271210">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2180302003</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151</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18 170,89</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-18 170,89</w:t>
            </w:r>
          </w:p>
        </w:tc>
      </w:tr>
      <w:tr w:rsidR="00271210" w:rsidRPr="00271210" w:rsidTr="00271210">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2190300003</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151</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-417 392,31</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417 392,31</w:t>
            </w:r>
          </w:p>
        </w:tc>
      </w:tr>
      <w:tr w:rsidR="00271210" w:rsidRPr="00271210" w:rsidTr="00271210">
        <w:tc>
          <w:tcPr>
            <w:tcW w:w="1450" w:type="pct"/>
            <w:gridSpan w:val="20"/>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300" w:type="pct"/>
            <w:gridSpan w:val="3"/>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Форма 0503117, с. 2</w:t>
            </w:r>
          </w:p>
        </w:tc>
      </w:tr>
      <w:tr w:rsidR="00271210" w:rsidRPr="00271210" w:rsidTr="00271210">
        <w:tc>
          <w:tcPr>
            <w:tcW w:w="5000" w:type="pct"/>
            <w:gridSpan w:val="20"/>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 Расходы бюджета</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Наименование показателя</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Код</w:t>
            </w:r>
            <w:r w:rsidRPr="00271210">
              <w:rPr>
                <w:rFonts w:ascii="Arial" w:eastAsia="Times New Roman" w:hAnsi="Arial" w:cs="Arial"/>
                <w:color w:val="000000"/>
                <w:sz w:val="18"/>
                <w:szCs w:val="18"/>
                <w:lang w:eastAsia="ru-RU"/>
              </w:rPr>
              <w:br/>
              <w:t>стро-</w:t>
            </w:r>
            <w:r w:rsidRPr="00271210">
              <w:rPr>
                <w:rFonts w:ascii="Arial" w:eastAsia="Times New Roman" w:hAnsi="Arial" w:cs="Arial"/>
                <w:color w:val="000000"/>
                <w:sz w:val="18"/>
                <w:szCs w:val="18"/>
                <w:lang w:eastAsia="ru-RU"/>
              </w:rPr>
              <w:br/>
              <w:t>ки</w:t>
            </w:r>
          </w:p>
        </w:tc>
        <w:tc>
          <w:tcPr>
            <w:tcW w:w="1300" w:type="pct"/>
            <w:gridSpan w:val="1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Код расхода по бюджетной классификации</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Утвержденные </w:t>
            </w:r>
            <w:r w:rsidRPr="00271210">
              <w:rPr>
                <w:rFonts w:ascii="Arial" w:eastAsia="Times New Roman" w:hAnsi="Arial" w:cs="Arial"/>
                <w:color w:val="000000"/>
                <w:sz w:val="18"/>
                <w:szCs w:val="18"/>
                <w:lang w:eastAsia="ru-RU"/>
              </w:rPr>
              <w:br/>
              <w:t>бюджетные </w:t>
            </w:r>
            <w:r w:rsidRPr="00271210">
              <w:rPr>
                <w:rFonts w:ascii="Arial" w:eastAsia="Times New Roman" w:hAnsi="Arial" w:cs="Arial"/>
                <w:color w:val="000000"/>
                <w:sz w:val="18"/>
                <w:szCs w:val="18"/>
                <w:lang w:eastAsia="ru-RU"/>
              </w:rPr>
              <w:br/>
              <w:t>назначения</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Исполнено</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Неисполненные назначения</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w:t>
            </w:r>
          </w:p>
        </w:tc>
        <w:tc>
          <w:tcPr>
            <w:tcW w:w="1300" w:type="pct"/>
            <w:gridSpan w:val="1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бюджета - всего</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200</w:t>
            </w:r>
          </w:p>
        </w:tc>
        <w:tc>
          <w:tcPr>
            <w:tcW w:w="1300" w:type="pct"/>
            <w:gridSpan w:val="1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00096000000000000000</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59 560 200.00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58 955 928.35</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604 271.65</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в том числе:</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300" w:type="pct"/>
            <w:gridSpan w:val="1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Фонд оплаты труда государственных (муниципальных) органов</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0102</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121</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1 698 600,00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1 698 528,01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71,99</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Иные выплаты персоналу государственных (муниципальных) органов, за исключением фонда оплаты труда</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0102</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122</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70 400,00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70 400,00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0102</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129</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375 900,00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375 795,51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104,49</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0102</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105 300,00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101 396,79</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3 903,21</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0102</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35Г01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122</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52 000,00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52 000,00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0103</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00200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123</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145 600,00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145 600,00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Специальные расходы</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0103</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33А04</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880</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2 880 000,00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2 880 000,00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Фонд оплаты труда государственных (муниципальных) органов</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31Б01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121</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1 157 500,00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1 157 133,12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366,88</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31Б01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122</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46 200,00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46 163,93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36,07</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31Б01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129</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256 400,00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247 892,55</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8 507,45</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31Б01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85 400,00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82 390,28</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3 009,72</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Фонд оплаты труда государственных (муниципальных) органов</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31Б01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00500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121</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4 591 500,00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4 590 966,36</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533,64</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31Б01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00500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122</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451 900,00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451 829,51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70,49</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31Б01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00500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129</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1 377 200,00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1 347 190,06</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30 009,94</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Прочая закупка товаров, работ и услуг для обеспечения государственных (муниципальных) нужд</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31Б01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00500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1 155 000,00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1 149 267,27</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5 732,73</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Исполнение судебных актов Российской Федерации и мировых соглашений по возмещению причиненного вреда</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31Б01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00500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831</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2 000,00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Фонд оплаты труда государственных (муниципальных) органов</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121</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1 879 000,00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1 878 999,83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0,17</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122</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1 094 200,00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1 094 129,73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70,27</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129</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601 100,00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577 883,37</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23 216,63</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305 000,00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301 805,64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3 194,36</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Фонд оплаты труда государственных (муниципальных) органов</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00200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121</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3 034 600,00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3 034 566,92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33,08</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00200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122</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828 600,00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828 517,17</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82,83</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00200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129</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928 300,00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901 021,03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27 278,97</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00200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496 200,00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491 875,96</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4 324,04</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Фонд оплаты труда государственных (муниципальных) органов</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00400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121</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4 132 800,00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4 132 800,00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00400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122</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1 564 000,00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1 563 852,92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147,08</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00400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129</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1 310 300,00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1 262 755,89</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47 544,11</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xml:space="preserve">Прочая закупка товаров, работ и услуг для </w:t>
            </w:r>
            <w:r w:rsidRPr="00271210">
              <w:rPr>
                <w:rFonts w:ascii="Arial" w:eastAsia="Times New Roman" w:hAnsi="Arial" w:cs="Arial"/>
                <w:color w:val="000000"/>
                <w:sz w:val="18"/>
                <w:szCs w:val="18"/>
                <w:lang w:eastAsia="ru-RU"/>
              </w:rPr>
              <w:lastRenderedPageBreak/>
              <w:t>обеспечения государственных (муниципальных) нужд</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00400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666 800,00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660 427,64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6 372,36</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Прочая закупка товаров, работ и услуг для обеспечения государственных (муниципальных) нужд</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35 800,00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35 776,62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23,38</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35Г01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122</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649 900,00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649 866,89</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33,11</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Резервные средства</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0111</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32А01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870</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100 000,00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100 000,00</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Уплата иных платежей</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0113</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31Б01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00400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853</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129 300,00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129 300,00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0113</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31Б01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09900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135 000,00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90 000,00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45 000,00</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09Г07</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1 262 300,00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1 261 008,52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1 291,48</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09Г07</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611</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10 059 500,00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10 059 500,00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09Г07</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300 000,00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63 200,00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236 800,00</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09Г07</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611</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97 700,00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97 700,00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35Е01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00500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1 612 000,00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1 612 000,00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межбюджетные трансферты</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1001</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35П01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01500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540</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597 600,00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541 106,83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56 493,17</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Пособия, компенсации и иные социальные выплаты гражданам, кроме публичных нормативных обязательств</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1006</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35П01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01800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321</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653 200,00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653 180,00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20,00</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1102</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10А03</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4 345 000,00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4 345 000,00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1102</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10А03</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611</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6 723 100,00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6 723 100,00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1202</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35Е01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00300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1 436 000,00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1 436 000,00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Уплата иных платежей</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1202</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35Е01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00300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853</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40 000,00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40 000,00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35Е01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00300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92 000,00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92 000,00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r>
      <w:tr w:rsidR="00271210" w:rsidRPr="00271210" w:rsidTr="00271210">
        <w:tc>
          <w:tcPr>
            <w:tcW w:w="1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Результат исполнения бюджета (дефицит/профицит)</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450</w:t>
            </w:r>
          </w:p>
        </w:tc>
        <w:tc>
          <w:tcPr>
            <w:tcW w:w="1300" w:type="pct"/>
            <w:gridSpan w:val="1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00079000000000000000</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-903 500.00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3 287 026.91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r>
    </w:tbl>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bl>
      <w:tblPr>
        <w:tblW w:w="146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96"/>
        <w:gridCol w:w="879"/>
        <w:gridCol w:w="440"/>
        <w:gridCol w:w="440"/>
        <w:gridCol w:w="440"/>
        <w:gridCol w:w="293"/>
        <w:gridCol w:w="440"/>
        <w:gridCol w:w="586"/>
        <w:gridCol w:w="879"/>
        <w:gridCol w:w="1759"/>
        <w:gridCol w:w="1905"/>
        <w:gridCol w:w="2198"/>
      </w:tblGrid>
      <w:tr w:rsidR="00271210" w:rsidRPr="00271210" w:rsidTr="00271210">
        <w:tc>
          <w:tcPr>
            <w:tcW w:w="1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Форма 0503117, с. 3</w:t>
            </w:r>
          </w:p>
        </w:tc>
      </w:tr>
      <w:tr w:rsidR="00271210" w:rsidRPr="00271210" w:rsidTr="00271210">
        <w:tc>
          <w:tcPr>
            <w:tcW w:w="5000" w:type="pct"/>
            <w:gridSpan w:val="1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 Источники финансирования дефицита бюджета</w:t>
            </w:r>
          </w:p>
        </w:tc>
      </w:tr>
      <w:tr w:rsidR="00271210" w:rsidRPr="00271210" w:rsidTr="00271210">
        <w:tc>
          <w:tcPr>
            <w:tcW w:w="1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c>
          <w:tcPr>
            <w:tcW w:w="1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Наименование показателя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Код</w:t>
            </w:r>
            <w:r w:rsidRPr="00271210">
              <w:rPr>
                <w:rFonts w:ascii="Arial" w:eastAsia="Times New Roman" w:hAnsi="Arial" w:cs="Arial"/>
                <w:color w:val="000000"/>
                <w:sz w:val="18"/>
                <w:szCs w:val="18"/>
                <w:lang w:eastAsia="ru-RU"/>
              </w:rPr>
              <w:br/>
              <w:t>стро-</w:t>
            </w:r>
            <w:r w:rsidRPr="00271210">
              <w:rPr>
                <w:rFonts w:ascii="Arial" w:eastAsia="Times New Roman" w:hAnsi="Arial" w:cs="Arial"/>
                <w:color w:val="000000"/>
                <w:sz w:val="18"/>
                <w:szCs w:val="18"/>
                <w:lang w:eastAsia="ru-RU"/>
              </w:rPr>
              <w:br/>
              <w:t>ки</w:t>
            </w:r>
          </w:p>
        </w:tc>
        <w:tc>
          <w:tcPr>
            <w:tcW w:w="1200" w:type="pct"/>
            <w:gridSpan w:val="7"/>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Код источника финансирования дефицита бюджета</w:t>
            </w:r>
            <w:r w:rsidRPr="00271210">
              <w:rPr>
                <w:rFonts w:ascii="Arial" w:eastAsia="Times New Roman" w:hAnsi="Arial" w:cs="Arial"/>
                <w:color w:val="000000"/>
                <w:sz w:val="18"/>
                <w:szCs w:val="18"/>
                <w:lang w:eastAsia="ru-RU"/>
              </w:rPr>
              <w:br/>
              <w:t>по бюджетной классификации</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Утвержденные </w:t>
            </w:r>
            <w:r w:rsidRPr="00271210">
              <w:rPr>
                <w:rFonts w:ascii="Arial" w:eastAsia="Times New Roman" w:hAnsi="Arial" w:cs="Arial"/>
                <w:color w:val="000000"/>
                <w:sz w:val="18"/>
                <w:szCs w:val="18"/>
                <w:lang w:eastAsia="ru-RU"/>
              </w:rPr>
              <w:br/>
              <w:t>бюджетные </w:t>
            </w:r>
            <w:r w:rsidRPr="00271210">
              <w:rPr>
                <w:rFonts w:ascii="Arial" w:eastAsia="Times New Roman" w:hAnsi="Arial" w:cs="Arial"/>
                <w:color w:val="000000"/>
                <w:sz w:val="18"/>
                <w:szCs w:val="18"/>
                <w:lang w:eastAsia="ru-RU"/>
              </w:rPr>
              <w:br/>
              <w:t>назначения</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Исполнено</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Неисполненные назначения</w:t>
            </w:r>
          </w:p>
        </w:tc>
      </w:tr>
      <w:tr w:rsidR="00271210" w:rsidRPr="00271210" w:rsidTr="00271210">
        <w:tc>
          <w:tcPr>
            <w:tcW w:w="1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w:t>
            </w:r>
          </w:p>
        </w:tc>
        <w:tc>
          <w:tcPr>
            <w:tcW w:w="1200" w:type="pct"/>
            <w:gridSpan w:val="7"/>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w:t>
            </w:r>
          </w:p>
        </w:tc>
      </w:tr>
      <w:tr w:rsidR="00271210" w:rsidRPr="00271210" w:rsidTr="00271210">
        <w:tc>
          <w:tcPr>
            <w:tcW w:w="15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Источники финансирования дефицита бюджета - всего</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500</w:t>
            </w:r>
          </w:p>
        </w:tc>
        <w:tc>
          <w:tcPr>
            <w:tcW w:w="1200" w:type="pct"/>
            <w:gridSpan w:val="7"/>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00090000000000000000</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903 500.00</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-3 287 026.91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4 190 526.91</w:t>
            </w:r>
          </w:p>
        </w:tc>
      </w:tr>
      <w:tr w:rsidR="00271210" w:rsidRPr="00271210" w:rsidTr="00271210">
        <w:tc>
          <w:tcPr>
            <w:tcW w:w="1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в том числе:</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200" w:type="pct"/>
            <w:gridSpan w:val="7"/>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c>
          <w:tcPr>
            <w:tcW w:w="15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Источники внутреннего финансирования бюджета</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520</w:t>
            </w:r>
          </w:p>
        </w:tc>
        <w:tc>
          <w:tcPr>
            <w:tcW w:w="1200" w:type="pct"/>
            <w:gridSpan w:val="7"/>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00001000000000000000</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r>
      <w:tr w:rsidR="00271210" w:rsidRPr="00271210" w:rsidTr="00271210">
        <w:tc>
          <w:tcPr>
            <w:tcW w:w="1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из них:</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200" w:type="pct"/>
            <w:gridSpan w:val="7"/>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c>
          <w:tcPr>
            <w:tcW w:w="15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00" w:type="pct"/>
            <w:gridSpan w:val="3"/>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r>
      <w:tr w:rsidR="00271210" w:rsidRPr="00271210" w:rsidTr="00271210">
        <w:tc>
          <w:tcPr>
            <w:tcW w:w="15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Источники внешнего финансирования бюджета</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620</w:t>
            </w:r>
          </w:p>
        </w:tc>
        <w:tc>
          <w:tcPr>
            <w:tcW w:w="1200" w:type="pct"/>
            <w:gridSpan w:val="7"/>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00002000000000000000</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r>
      <w:tr w:rsidR="00271210" w:rsidRPr="00271210" w:rsidTr="00271210">
        <w:tc>
          <w:tcPr>
            <w:tcW w:w="1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из них:</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200" w:type="pct"/>
            <w:gridSpan w:val="7"/>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c>
          <w:tcPr>
            <w:tcW w:w="15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00" w:type="pct"/>
            <w:gridSpan w:val="3"/>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r>
      <w:tr w:rsidR="00271210" w:rsidRPr="00271210" w:rsidTr="00271210">
        <w:tc>
          <w:tcPr>
            <w:tcW w:w="15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Изменение остатков средств</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700</w:t>
            </w:r>
          </w:p>
        </w:tc>
        <w:tc>
          <w:tcPr>
            <w:tcW w:w="1200" w:type="pct"/>
            <w:gridSpan w:val="7"/>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00001000000000000000</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903 500.00</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-3 287 026.91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4 190 526.91</w:t>
            </w:r>
          </w:p>
        </w:tc>
      </w:tr>
      <w:tr w:rsidR="00271210" w:rsidRPr="00271210" w:rsidTr="00271210">
        <w:tc>
          <w:tcPr>
            <w:tcW w:w="15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увеличение остатков средств, всего</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710</w:t>
            </w:r>
          </w:p>
        </w:tc>
        <w:tc>
          <w:tcPr>
            <w:tcW w:w="1200" w:type="pct"/>
            <w:gridSpan w:val="7"/>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00001050201030000510</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-58 656 700.00</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-63 520 495.30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r>
      <w:tr w:rsidR="00271210" w:rsidRPr="00271210" w:rsidTr="00271210">
        <w:tc>
          <w:tcPr>
            <w:tcW w:w="15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уменьшение остатков средств, всего</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720</w:t>
            </w:r>
          </w:p>
        </w:tc>
        <w:tc>
          <w:tcPr>
            <w:tcW w:w="1200" w:type="pct"/>
            <w:gridSpan w:val="7"/>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00001050201030000610</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59 560 200.00</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60 233 468.39</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r>
      <w:tr w:rsidR="00271210" w:rsidRPr="00271210" w:rsidTr="00271210">
        <w:tc>
          <w:tcPr>
            <w:tcW w:w="1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c>
          <w:tcPr>
            <w:tcW w:w="1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3045"/>
            </w:tblGrid>
            <w:tr w:rsidR="00271210" w:rsidRPr="00271210">
              <w:tc>
                <w:tcPr>
                  <w:tcW w:w="3045" w:type="dxa"/>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lastRenderedPageBreak/>
                    <w:t>Руководитель</w:t>
                  </w:r>
                </w:p>
              </w:tc>
            </w:tr>
          </w:tbl>
          <w:p w:rsidR="00271210" w:rsidRPr="00271210" w:rsidRDefault="00271210" w:rsidP="00271210">
            <w:pPr>
              <w:spacing w:after="0" w:line="240" w:lineRule="auto"/>
              <w:rPr>
                <w:rFonts w:ascii="Arial" w:eastAsia="Times New Roman" w:hAnsi="Arial" w:cs="Arial"/>
                <w:color w:val="000000"/>
                <w:sz w:val="18"/>
                <w:szCs w:val="18"/>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И.В. Кудряшов</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c>
          <w:tcPr>
            <w:tcW w:w="1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(расшифровка подписи)</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c>
          <w:tcPr>
            <w:tcW w:w="1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c>
          <w:tcPr>
            <w:tcW w:w="5000" w:type="pct"/>
            <w:gridSpan w:val="1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10395"/>
            </w:tblGrid>
            <w:tr w:rsidR="00271210" w:rsidRPr="00271210">
              <w:tc>
                <w:tcPr>
                  <w:tcW w:w="10395" w:type="dxa"/>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Руководитель финансово-</w:t>
                  </w:r>
                  <w:r w:rsidRPr="00271210">
                    <w:rPr>
                      <w:rFonts w:ascii="Arial" w:eastAsia="Times New Roman" w:hAnsi="Arial" w:cs="Arial"/>
                      <w:b/>
                      <w:bCs/>
                      <w:color w:val="000000"/>
                      <w:sz w:val="18"/>
                      <w:szCs w:val="18"/>
                      <w:lang w:eastAsia="ru-RU"/>
                    </w:rPr>
                    <w:br/>
                  </w:r>
                  <w:r w:rsidRPr="00271210">
                    <w:rPr>
                      <w:rFonts w:ascii="Arial" w:eastAsia="Times New Roman" w:hAnsi="Arial" w:cs="Arial"/>
                      <w:b/>
                      <w:bCs/>
                      <w:color w:val="000000"/>
                      <w:sz w:val="18"/>
                      <w:lang w:eastAsia="ru-RU"/>
                    </w:rPr>
                    <w:t>экономической службы</w:t>
                  </w:r>
                </w:p>
              </w:tc>
            </w:tr>
          </w:tbl>
          <w:p w:rsidR="00271210" w:rsidRPr="00271210" w:rsidRDefault="00271210" w:rsidP="00271210">
            <w:pPr>
              <w:spacing w:after="0" w:line="240" w:lineRule="auto"/>
              <w:rPr>
                <w:rFonts w:ascii="Arial" w:eastAsia="Times New Roman" w:hAnsi="Arial" w:cs="Arial"/>
                <w:color w:val="000000"/>
                <w:sz w:val="18"/>
                <w:szCs w:val="18"/>
                <w:lang w:eastAsia="ru-RU"/>
              </w:rPr>
            </w:pPr>
          </w:p>
        </w:tc>
      </w:tr>
      <w:tr w:rsidR="00271210" w:rsidRPr="00271210" w:rsidTr="00271210">
        <w:tc>
          <w:tcPr>
            <w:tcW w:w="1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(расшифровка подписи)</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c>
          <w:tcPr>
            <w:tcW w:w="1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c>
          <w:tcPr>
            <w:tcW w:w="1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bl>
            <w:tblPr>
              <w:tblW w:w="0" w:type="auto"/>
              <w:tblCellMar>
                <w:left w:w="0" w:type="dxa"/>
                <w:right w:w="0" w:type="dxa"/>
              </w:tblCellMar>
              <w:tblLook w:val="04A0"/>
            </w:tblPr>
            <w:tblGrid>
              <w:gridCol w:w="3045"/>
            </w:tblGrid>
            <w:tr w:rsidR="00271210" w:rsidRPr="00271210">
              <w:tc>
                <w:tcPr>
                  <w:tcW w:w="3045" w:type="dxa"/>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Главный бухгалтер</w:t>
                  </w:r>
                </w:p>
              </w:tc>
            </w:tr>
          </w:tbl>
          <w:p w:rsidR="00271210" w:rsidRPr="00271210" w:rsidRDefault="00271210" w:rsidP="00271210">
            <w:pPr>
              <w:spacing w:after="0" w:line="240" w:lineRule="auto"/>
              <w:rPr>
                <w:rFonts w:ascii="Arial" w:eastAsia="Times New Roman" w:hAnsi="Arial" w:cs="Arial"/>
                <w:color w:val="000000"/>
                <w:sz w:val="18"/>
                <w:szCs w:val="18"/>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Т.В. Лебедева</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c>
          <w:tcPr>
            <w:tcW w:w="1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(расшифровка подписи)</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c>
          <w:tcPr>
            <w:tcW w:w="1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c>
          <w:tcPr>
            <w:tcW w:w="15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u w:val="single"/>
                <w:lang w:eastAsia="ru-RU"/>
              </w:rPr>
              <w:t>«___» ______________ 2017 г.</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bl>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Приложение 2</w:t>
      </w:r>
    </w:p>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к решению Совета депутатов</w:t>
      </w:r>
    </w:p>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муниципального округа Головинский</w:t>
      </w:r>
    </w:p>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от 30 мая 2017 года № 56</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bl>
      <w:tblPr>
        <w:tblW w:w="146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82"/>
        <w:gridCol w:w="8872"/>
        <w:gridCol w:w="1890"/>
        <w:gridCol w:w="111"/>
      </w:tblGrid>
      <w:tr w:rsidR="00271210" w:rsidRPr="00271210" w:rsidTr="00271210">
        <w:trPr>
          <w:trHeight w:val="315"/>
        </w:trPr>
        <w:tc>
          <w:tcPr>
            <w:tcW w:w="5000" w:type="pct"/>
            <w:gridSpan w:val="3"/>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Исполнение доходов бюджета муниципального округа Головинский за 2016 год</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rPr>
          <w:trHeight w:val="270"/>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30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rPr>
          <w:trHeight w:val="390"/>
        </w:trPr>
        <w:tc>
          <w:tcPr>
            <w:tcW w:w="1300" w:type="pct"/>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Код бюджетной классификации</w:t>
            </w:r>
          </w:p>
        </w:tc>
        <w:tc>
          <w:tcPr>
            <w:tcW w:w="3050" w:type="pct"/>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Наименование кода классификации доходов бюджета</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2016 год</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rPr>
          <w:trHeight w:val="22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1210" w:rsidRPr="00271210" w:rsidRDefault="00271210" w:rsidP="0027121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1210" w:rsidRPr="00271210" w:rsidRDefault="00271210" w:rsidP="0027121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1210" w:rsidRPr="00271210" w:rsidRDefault="00271210" w:rsidP="00271210">
            <w:pPr>
              <w:spacing w:after="0" w:line="240" w:lineRule="auto"/>
              <w:rPr>
                <w:rFonts w:ascii="Arial" w:eastAsia="Times New Roman" w:hAnsi="Arial" w:cs="Arial"/>
                <w:color w:val="000000"/>
                <w:sz w:val="18"/>
                <w:szCs w:val="18"/>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rPr>
          <w:trHeight w:val="31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1 00 00 000 00 0000 000</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НАЛОГОВЫЕ И НЕНАЛОГОВЫЕ ДОХОДЫ</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20 531,3</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rPr>
          <w:trHeight w:val="31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из них</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rPr>
          <w:trHeight w:val="31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1 01 02000 01 0000 110</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Налог на доходы физических лиц</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20 333,4</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rPr>
          <w:trHeight w:val="37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1 13 02993 03 0000 130</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Прочие доходы от компенсации затрат бюджетов внутригородских муниципальных образований городов федерального значения</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82,0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rPr>
          <w:trHeight w:val="1590"/>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1 14 02033 03 0000 440</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rPr>
          <w:trHeight w:val="67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1 16 90030 03 0000 140</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115,5</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rPr>
          <w:trHeight w:val="31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2 00 00 000 00 0000 000</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БЕЗВОЗМЕЗДНЫЕ ПОСТУПЛЕНИЯ</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41 711,6</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rPr>
          <w:trHeight w:val="31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из них</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rPr>
          <w:trHeight w:val="330"/>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2 02 03000 00 0000 151</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Субвенции бюджетам субъектов Российской Федерации и муниципальных образований</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39 230,8</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rPr>
          <w:trHeight w:val="31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из них</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rPr>
          <w:trHeight w:val="67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2 02 03024 03 0000 151</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39 230,8</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rPr>
          <w:trHeight w:val="31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из них</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rPr>
          <w:trHeight w:val="1230"/>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2 02 03024 03 0001 151</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(на содержание муниципальных служащих, осуществляющих образование и организацию деятельности районных комиссий по делам несовершеннолетних и защите их прав)</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3 879,3</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rPr>
          <w:trHeight w:val="1530"/>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2 02 03024 03 0002 151</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(на содержание  муниципальных служащих, осуществляющих организацию досуговой, социально-воспитательной, физкультурно-оздоровительной и спортивной работы с населением по месту жительства)</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5 287,7</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rPr>
          <w:trHeight w:val="103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2 02 03024 03 0003 151</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(на содержание муниципальных служащих, осуществляющих организацию опеки, попечительства и патронажа)</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7 673,9</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rPr>
          <w:trHeight w:val="1020"/>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2 02 03024 03 0004 151</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(на организацию досуговой и социально-воспитательной работы с населением по месту жительства)</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11 321,8</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rPr>
          <w:trHeight w:val="1110"/>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2 02 03024 03 0005 151</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(на организацию  физкультурно-оздоровительной и спортивной работы с населением по месту жительства)</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11 068,1</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rPr>
          <w:trHeight w:val="31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2 02 04000 00 0000 151</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Иные межбюджетные трансферты</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2 880,0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rPr>
          <w:trHeight w:val="31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из них</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rPr>
          <w:trHeight w:val="630"/>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2 02 04999 03 0000 151</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Прочие межбюджетные трансферты, передаваемые бюджетам внутригородских муниципальных образований городов федерального значения</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2 880,0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rPr>
          <w:trHeight w:val="1140"/>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2 18 03000 03 0000 15</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Доходы бюджетов внутригородских муниципальных образований городов федерального значения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18,2</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rPr>
          <w:trHeight w:val="31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из них</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rPr>
          <w:trHeight w:val="1080"/>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2 18 03020 03 0000 151</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18,2</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rPr>
          <w:trHeight w:val="34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2 19 00000 00 0000 000</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Возврат остатков субсидий, субвенций и иных межбюджетных трансфертов, имеющих целевое назначение, прошлых лет</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-417,4</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rPr>
          <w:trHeight w:val="31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из них</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rPr>
          <w:trHeight w:val="97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2 19 03000 03 0000 151</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-417,4</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rPr>
          <w:trHeight w:val="660"/>
        </w:trPr>
        <w:tc>
          <w:tcPr>
            <w:tcW w:w="43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Всего доходов:</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62 242,9</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bl>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 </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Приложение 3</w:t>
      </w:r>
    </w:p>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к решению Совета депутатов</w:t>
      </w:r>
    </w:p>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муниципального округа Головинский</w:t>
      </w:r>
    </w:p>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от 30 мая 2017 года № 56</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bl>
      <w:tblPr>
        <w:tblW w:w="146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62"/>
        <w:gridCol w:w="1172"/>
        <w:gridCol w:w="1026"/>
        <w:gridCol w:w="1612"/>
        <w:gridCol w:w="1905"/>
        <w:gridCol w:w="1319"/>
        <w:gridCol w:w="1759"/>
      </w:tblGrid>
      <w:tr w:rsidR="00271210" w:rsidRPr="00271210" w:rsidTr="00271210">
        <w:tc>
          <w:tcPr>
            <w:tcW w:w="5000" w:type="pct"/>
            <w:gridSpan w:val="7"/>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Исполнение расходов бюджета муниципального округа Головинский по ведомственной структуре расходов за 2016 год</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Наименование кода классификации расходов бюджета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Ведом-ство</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Раздел</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Подраздел</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Целевая статья</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Вид расходов</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Сумма, тыс.руб.</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администрация муниципального округа Головинский</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58 955,9</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ОБЩЕГОСУДАРСТВЕННЫЕ ВОПРОСЫ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32 032,1</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Функционирование высшего должностного лица субъекта Российской Федерации и муниципального образования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2 298,1</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31 0 0000000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2 246,1</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Представительные органы местного самоуправления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А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2 246,1</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Функционирование представительных органов местного самоуправления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А 0100000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2 246,1</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Глава муниципального округа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31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2 246,1</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w:t>
            </w:r>
            <w:r w:rsidRPr="00271210">
              <w:rPr>
                <w:rFonts w:ascii="Arial" w:eastAsia="Times New Roman" w:hAnsi="Arial" w:cs="Arial"/>
                <w:color w:val="000000"/>
                <w:sz w:val="18"/>
                <w:szCs w:val="18"/>
                <w:lang w:eastAsia="ru-RU"/>
              </w:rPr>
              <w:br/>
              <w:t>органами, казенными учреждениями, органами управления государственными внебюджетными фондами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2 144,7</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2 144,7</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Фонд оплаты труда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1 698,5</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70,4</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129</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375,8</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101,4</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xml:space="preserve">Иные закупки товаров, работ и услуг для обеспечения </w:t>
            </w:r>
            <w:r w:rsidRPr="00271210">
              <w:rPr>
                <w:rFonts w:ascii="Arial" w:eastAsia="Times New Roman" w:hAnsi="Arial" w:cs="Arial"/>
                <w:color w:val="000000"/>
                <w:sz w:val="18"/>
                <w:szCs w:val="18"/>
                <w:lang w:eastAsia="ru-RU"/>
              </w:rPr>
              <w:lastRenderedPageBreak/>
              <w:t>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101,4</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Прочая 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101,4</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35 0 0000000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52,0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 при реализации государственных функций, связанных с общегосударственным управлением</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Г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52,0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Непрограммные направления деятельности органов местного самоуправления, связанные с общегосударственным управлением</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Г 0100000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52,0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Прочие расходы в сфере здравоохранения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35 Г 0101100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52,0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Г 0101100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52,0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Г 0101100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52,0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Г 0101100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52,0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3 025,6</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31 0 0000000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145,6</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Представительные органы местного самоуправления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А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145,6</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Функционирование представительных органов местного самоуправления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А 0100000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145,6</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Депутаты Совета депутатов муниципального округа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31 А 0100200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145,6</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А 0100200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145,6</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А 0100200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145,6</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xml:space="preserve">Иные выплаты, за исключением фонда оплаты труда государственных (муниципальных) органов, лицам, привлекаемым </w:t>
            </w:r>
            <w:r w:rsidRPr="00271210">
              <w:rPr>
                <w:rFonts w:ascii="Arial" w:eastAsia="Times New Roman" w:hAnsi="Arial" w:cs="Arial"/>
                <w:color w:val="000000"/>
                <w:sz w:val="18"/>
                <w:szCs w:val="18"/>
                <w:lang w:eastAsia="ru-RU"/>
              </w:rPr>
              <w:lastRenderedPageBreak/>
              <w:t>согласно законодательству для выполнения отдельных полномочий</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А 0100200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123</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145,6</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lastRenderedPageBreak/>
              <w:t>Непрограммные направления деятельности органов государственной власти в части предоставления межбюджетных трансфертов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33 0 0000000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2 880,0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2 880,0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межбюджетные трансферты бюджетам внутригородских муниципальных образований</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0400000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2 880,0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0400100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2 880,0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бюджетные ассигнования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0400100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800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2 880,0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Специальные расходы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0400100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880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2 880,0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26 489,1</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31 0 0000000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9 074,8</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Исполнительные органы местного самоуправления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9 074,8</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Функционирование исполнительных органов местного самоуправления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9 074,8</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Глава администрации муниципального округа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31 Б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1 533,6</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w:t>
            </w:r>
            <w:r w:rsidRPr="00271210">
              <w:rPr>
                <w:rFonts w:ascii="Arial" w:eastAsia="Times New Roman" w:hAnsi="Arial" w:cs="Arial"/>
                <w:color w:val="000000"/>
                <w:sz w:val="18"/>
                <w:szCs w:val="18"/>
                <w:lang w:eastAsia="ru-RU"/>
              </w:rPr>
              <w:br/>
              <w:t>органами, казенными учреждениями, органами управления государственными внебюджетными фондами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1 451,2</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1 451,2</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Фонд оплаты труда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1 157,1</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46,2</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xml:space="preserve">Взносы по обязательному социальному страхованию на выплаты денежного содержания и иные выплаты работникам </w:t>
            </w:r>
            <w:r w:rsidRPr="00271210">
              <w:rPr>
                <w:rFonts w:ascii="Arial" w:eastAsia="Times New Roman" w:hAnsi="Arial" w:cs="Arial"/>
                <w:color w:val="000000"/>
                <w:sz w:val="18"/>
                <w:szCs w:val="18"/>
                <w:lang w:eastAsia="ru-RU"/>
              </w:rPr>
              <w:lastRenderedPageBreak/>
              <w:t>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129</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247,9</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82,4</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82,4</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82,4</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Обеспечение деятельности администрации муниципального округа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31 Б 0100500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7 541,2</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w:t>
            </w:r>
            <w:r w:rsidRPr="00271210">
              <w:rPr>
                <w:rFonts w:ascii="Arial" w:eastAsia="Times New Roman" w:hAnsi="Arial" w:cs="Arial"/>
                <w:color w:val="000000"/>
                <w:sz w:val="18"/>
                <w:szCs w:val="18"/>
                <w:lang w:eastAsia="ru-RU"/>
              </w:rPr>
              <w:br/>
              <w:t>органами, казенными учреждениями, органами управления государственными внебюджетными фондами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6 390,0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6 390,0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Фонд оплаты труда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4 591,0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451,8</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129</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1 347,2</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1 149,2</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1 149,2</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1 149,2</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бюджетные ассигнования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800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Исполнение судебных актов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830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831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Непрограммные направления деятельности органов государственной власти в части предоставления межбюджетных трансфертов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33 0 0000000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16 764,4</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16 764,4</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Финансовое обеспечение переданных внутригородским муниципальным образованиям полномочий города Москвы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16 764,4</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деятельности районных комиссий по делам несовершеннолетних и защите их прав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33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3 852,8</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3 551,0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3 551,0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Фонд оплаты труда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1 879,0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1 094,1</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129</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577,9</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301,8</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301,8</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301,8</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досуговой, социально-воспитательной, физкультурно-оздоровительной и спортивной работы с населением по месту жительства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33 А 0100200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5 256,0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w:t>
            </w:r>
            <w:r w:rsidRPr="00271210">
              <w:rPr>
                <w:rFonts w:ascii="Arial" w:eastAsia="Times New Roman" w:hAnsi="Arial" w:cs="Arial"/>
                <w:color w:val="000000"/>
                <w:sz w:val="18"/>
                <w:szCs w:val="18"/>
                <w:lang w:eastAsia="ru-RU"/>
              </w:rPr>
              <w:br/>
              <w:t>органами, казенными учреждениями, органами управления государственными внебюджетными фондами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4 764,1</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xml:space="preserve">Расходы на выплаты персоналу государственных (муниципальных) </w:t>
            </w:r>
            <w:r w:rsidRPr="00271210">
              <w:rPr>
                <w:rFonts w:ascii="Arial" w:eastAsia="Times New Roman" w:hAnsi="Arial" w:cs="Arial"/>
                <w:color w:val="000000"/>
                <w:sz w:val="18"/>
                <w:szCs w:val="18"/>
                <w:lang w:eastAsia="ru-RU"/>
              </w:rPr>
              <w:lastRenderedPageBreak/>
              <w:t>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4 764,1</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Фонд оплаты труда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3 034,6</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828,5</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129</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901,0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491,9</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491,9</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491,9</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опеки, попечительства и патронажа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33 А 0100400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7 619,8</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w:t>
            </w:r>
            <w:r w:rsidRPr="00271210">
              <w:rPr>
                <w:rFonts w:ascii="Arial" w:eastAsia="Times New Roman" w:hAnsi="Arial" w:cs="Arial"/>
                <w:color w:val="000000"/>
                <w:sz w:val="18"/>
                <w:szCs w:val="18"/>
                <w:lang w:eastAsia="ru-RU"/>
              </w:rPr>
              <w:br/>
              <w:t>органами, казенными учреждениями, органами управления государственными внебюджетными фондами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0100400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6 959,4</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0100400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6 959,4</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Фонд оплаты труда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0100400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4 132,8</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0100400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1 563,9</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0100400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129</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1 262,7</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0100400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660,4</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0100400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660,4</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0100400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660,4</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xml:space="preserve">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w:t>
            </w:r>
            <w:r w:rsidRPr="00271210">
              <w:rPr>
                <w:rFonts w:ascii="Arial" w:eastAsia="Times New Roman" w:hAnsi="Arial" w:cs="Arial"/>
                <w:b/>
                <w:bCs/>
                <w:color w:val="000000"/>
                <w:sz w:val="18"/>
                <w:lang w:eastAsia="ru-RU"/>
              </w:rPr>
              <w:lastRenderedPageBreak/>
              <w:t>деятельности районных комиссий по делам несовершеннолетних и защите их прав за счет собственных средств местного бюджета, дополнительно направляемых на переданные полномочия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33 А 0102100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35,8</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0102100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35,8</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0102100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35,8</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0102100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35,8</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35 0 0000000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649,9</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 при реализации государственных функций, связанных с общегосударственным управлением</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Г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649,9</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Непрограммные направления деятельности органов местного самоуправления, связанные с общегосударственным управлением</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Г 0100000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649,9</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Прочие расходы в сфере здравоохранения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35 Г 0101100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649,9</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Г 0101100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649,9</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Г 0101100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649,9</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Г 0101100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649,9</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Резервные фонды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Резервный фонд, предусмотренный в бюджете муниципального округа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32 0 0000000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Резервный фонд, предусмотренный в бюджете</w:t>
            </w:r>
            <w:r w:rsidRPr="00271210">
              <w:rPr>
                <w:rFonts w:ascii="Arial" w:eastAsia="Times New Roman" w:hAnsi="Arial" w:cs="Arial"/>
                <w:color w:val="000000"/>
                <w:sz w:val="18"/>
                <w:szCs w:val="18"/>
                <w:lang w:eastAsia="ru-RU"/>
              </w:rPr>
              <w:br/>
              <w:t>муниципального округа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32 А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Резервный фонд, предусмотренный в бюджете муниципального округа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32 А 0100000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бюджетные ассигнования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32 А 0100000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800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Резервные средства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32 А 0100000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870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Другие общегосударственные вопросы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219,3</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xml:space="preserve">Непрограммные направления деятельности органов местного самоуправления по руководству и управлению в сфере </w:t>
            </w:r>
            <w:r w:rsidRPr="00271210">
              <w:rPr>
                <w:rFonts w:ascii="Arial" w:eastAsia="Times New Roman" w:hAnsi="Arial" w:cs="Arial"/>
                <w:b/>
                <w:bCs/>
                <w:color w:val="000000"/>
                <w:sz w:val="18"/>
                <w:lang w:eastAsia="ru-RU"/>
              </w:rPr>
              <w:lastRenderedPageBreak/>
              <w:t>установленных функций органов местного самоуправления города Москвы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31 0 0000000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219,3</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Исполнительные органы местного самоуправления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219,3</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Функционирование исполнительных органов местного самоуправления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219,3</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Уплата членских взносов на осуществление деятельности Совета муниципальных образований города Москвы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31 Б 0100400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129,3</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бюджетные ассигнования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0100400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800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129,3</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Уплата налогов, сборов и иных платежей</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0100400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850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129,3</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Уплата иных платежей</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0100400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853</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129,3</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Иные расходы по функционированию исполнительных органов местного самоуправления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31 Б 0109900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90,0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0109900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90,0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0109900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0109900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КУЛЬТУРА, КИНЕМАТОГРАФИЯ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13 093,4</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Другие вопросы в области культуры, кинематографии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13 093,4</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Культура Москвы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09 0 0000000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11 481,4</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Культурные центры, дома культуры, клубы и молодежные центры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09 Г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11 481,4</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Субвенции бюджетам муниципальных округов для осуществления переданных полномочий по организации досуговой и социально-воспитательной работы с населением по месту жительства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09 Г 0700100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11 320,5</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09 Г 0700100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1 261,0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09 Г 0700100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1 261,0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09 Г 0700100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1 261,0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Предоставление субсидий бюджетным, автономным учреждениям и иным некоммерческим организациям</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09 Г 0700100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600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10 059,5</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Субсидии бюджетным учреждениям</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09 Г 0700100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10 059,5</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xml:space="preserve">Субсидии бюджетным учреждениям на финансовое обеспечение государственного (муниципального) задания на оказание </w:t>
            </w:r>
            <w:r w:rsidRPr="00271210">
              <w:rPr>
                <w:rFonts w:ascii="Arial" w:eastAsia="Times New Roman" w:hAnsi="Arial" w:cs="Arial"/>
                <w:color w:val="000000"/>
                <w:sz w:val="18"/>
                <w:szCs w:val="18"/>
                <w:lang w:eastAsia="ru-RU"/>
              </w:rPr>
              <w:lastRenderedPageBreak/>
              <w:t>государственных (муниципальных) услуг (выполнение работ)</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09 Г 0700100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10 059,5</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lastRenderedPageBreak/>
              <w:t>Финансовое обеспечение переданных внутригородским муниципальным образованиям полномочий по организации досуговой и социально-воспитательной работы с населением по месту жительства за счет собственных средств местного бюджета, дополнительно направляемых на переданные полномочия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09 Г 0702100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160,9</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09 Г 0702100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63,2</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09 Г 0702100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63,2</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09 Г 0702100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63,2</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Предоставление субсидий бюджетным, автономным учреждениям и иным некоммерческим организациям</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09 Г 0702100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600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97,7</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Субсидии бюджетным учреждениям</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09 Г 0702100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97,7</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09 Г 0702100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97,7</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Прочие непрограммные направления деятельности органов местного самоуправления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35 0 0000000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1 612,0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Прочие направления деятельности администраций муниципальных округов города Москвы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1 612,0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Непрограммные направления деятельности по расходным обязательствам администраций муниципальных округов города Москвы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0100000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1 612,0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Праздничные и социально значимые мероприятия для населения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35 Е 0100500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1 612,0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0100500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1 612,0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0100500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1 612,0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0100500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1 612,0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СОЦИАЛЬНАЯ ПОЛИТИКА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10</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1 194,3</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Пенсионное обеспечение</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10</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541,1</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Прочие непрограммные направления деятельности органов местного самоуправления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35 0 0000000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541,1</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lastRenderedPageBreak/>
              <w:t>Доплаты к пенсиям муниципальным служащим города Москвы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35 П 0101500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541,1</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Межбюджетные трансферты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П 0101500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541,1</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межбюджетные трансферты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П 0101500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540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541,1</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Другие вопросы в области социальной политики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10</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06</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653,2</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06</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35 0 0000000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653,2</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Социальные гарантии муниципальным служащим, вышедшим на пенсию</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06</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35 П 0101800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653,2</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Социальное обеспечение и иные выплаты населению</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06</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П 0101800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653,2</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Социальные выплаты гражданам, кроме публичных нормативных социальных выплат</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06</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П 0101800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320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653,2</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Пособия, компенсации и иные социальные выплаты гражданам, кроме публичных нормативных обязательств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06</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П 0101800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321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653,2</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ФИЗИЧЕСКАЯ КУЛЬТУРА И СПОРТ</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11 068,1</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Массовый спорт</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11 068,1</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Спорт Москвы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10 0 0000000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11 068,1</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Массовая физкультурно-спортивная работа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 А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11 068,1</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Осуществление физкультурно-оздоровительной и спортивной работы с населением по месту жительства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 А 0300000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11 068,1</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Субвенции бюджетам муниципальных округов для осуществления переданных полномочий по организации физкультурно-оздоровительной и спортивной работы с населением по месту жительства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10 А 0300100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11 068,1</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 А 0300100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4 345,0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 А 0300100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4 345,0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 А 0300100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4 345,0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Предоставление субсидий бюджетным, автономным учреждениям и иным некоммерческим организациям</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 А 0300100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600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6 723,1</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Субсидии бюджетным учреждениям</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 А 0300100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6 723,1</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 А 0300100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6 723,1</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СРЕДСТВА МАССОВОЙ ИНФОРМАЦИИ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1 568,0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lastRenderedPageBreak/>
              <w:t>Периодическая печать и издательства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1 476,0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35 0 0000000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1 476,0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Прочие направления деятельности администраций муниципальных округов города Москвы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1 476,0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Непрограммные направления деятельности по расходным обязательствам администраций муниципальных округов города Москвы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0100000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1 476,0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Информирование населения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35 Е 0100300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1 476,0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0100300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1 436,0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0100300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1 436,0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0100300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1 436,0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бюджетные ассигнования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0100300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800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40,0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Уплата налогов, сборов и иных платежей</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0100300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850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40,0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Уплата иных платежей</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0100300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853</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40,0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Другие вопросы в области средств массовой информации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92,0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35 0 0000000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92,0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Прочие направления деятельности администраций муниципальных округов города Москвы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92,0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Непрограммные направления деятельности по расходным обязательствам администраций муниципальных округов города Москвы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0100000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92,0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Информирование населения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35 Е 0100300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92,0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0100300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92,0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0100300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92,0</w:t>
            </w:r>
          </w:p>
        </w:tc>
      </w:tr>
      <w:tr w:rsidR="00271210" w:rsidRPr="00271210" w:rsidTr="00271210">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0100300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92,0</w:t>
            </w:r>
          </w:p>
        </w:tc>
      </w:tr>
    </w:tbl>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Приложение 4</w:t>
      </w:r>
    </w:p>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к решению Совета депутатов</w:t>
      </w:r>
    </w:p>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муниципального округа Головинский</w:t>
      </w:r>
    </w:p>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от 25 апреля 2017 года № 41</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bl>
      <w:tblPr>
        <w:tblW w:w="146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74"/>
        <w:gridCol w:w="1026"/>
        <w:gridCol w:w="1319"/>
        <w:gridCol w:w="1759"/>
        <w:gridCol w:w="1172"/>
        <w:gridCol w:w="1905"/>
      </w:tblGrid>
      <w:tr w:rsidR="00271210" w:rsidRPr="00271210" w:rsidTr="00271210">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Исполнение расходов бюджета муниципального округа Головинский</w:t>
            </w:r>
          </w:p>
        </w:tc>
      </w:tr>
      <w:tr w:rsidR="00271210" w:rsidRPr="00271210" w:rsidTr="00271210">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по разделам, подразделам, целевым статьям и видам расходов бюджетной классификации</w:t>
            </w:r>
          </w:p>
        </w:tc>
      </w:tr>
      <w:tr w:rsidR="00271210" w:rsidRPr="00271210" w:rsidTr="00271210">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за 2016 год</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Наименование кода классификации расходов бюджета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Раздел</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Подраздел</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Целевая статья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Вид расходов</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Сумма, тыс.руб.</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ОБЩЕГОСУДАРСТВЕННЫЕ ВОПРОСЫ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00</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32 032,1</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Функционирование высшего должностного лица субъекта Российской Федерации и муниципального образования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2 298,1</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31 0 0000000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2 246,1</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Представительные органы местного самоуправления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А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2 246,1</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Функционирование представительных органов местного самоуправления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А 0100000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2 246,1</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Глава муниципального округа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31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2 246,1</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в целях обеспечения</w:t>
            </w:r>
            <w:r w:rsidRPr="00271210">
              <w:rPr>
                <w:rFonts w:ascii="Arial" w:eastAsia="Times New Roman" w:hAnsi="Arial" w:cs="Arial"/>
                <w:color w:val="000000"/>
                <w:sz w:val="18"/>
                <w:szCs w:val="18"/>
                <w:lang w:eastAsia="ru-RU"/>
              </w:rPr>
              <w:b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2 144,7</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2 144,7</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Фонд оплаты труда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121</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1 698,5</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122</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70,4</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129</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375,8</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101,4</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101,4</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101,4</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35 0 0000000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52,0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 при реализации государственных функций, связанных с общегосударственным управлением</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Г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52,0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 Непрограммные направления деятельности органов местного самоуправления, связанные с общегосударственным управлением</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Г 0100000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52,0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Прочие расходы в сфере здравоохранения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35 Г 0101100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52,0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Г 0101100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52,0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Г 0101100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52,0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Г 0101100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122</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52,0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3 025,6</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31 0 0000000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145,6</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Представительные органы местного самоуправления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А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145,6</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Функционирование представительных органов местного самоуправления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А 0100000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145,6</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Депутаты Совета депутатов муниципального округа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31 А 0100200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145,6</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А 0100200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145,6</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А 0100200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145,6</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А 0100200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123</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145,6</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Непрограммные направления деятельности органов государственной власти в части предоставления межбюджетных трансфертов</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33 0 0000000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2 880,0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2 880,0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межбюджетные трансферты бюджетам внутригородских муниципальных образований</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0400000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2 880,0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0400100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2 880,0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бюджетные ассигнования</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0400100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800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2 880,0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Специальные расходы</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0400100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880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2 880,0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26 489,1</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31 0 0000000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9 074,8</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Исполнительные органы местного самоуправления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9 074,8</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Функционирование исполнительных органов местного самоуправления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9 074,8</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Глава администрации муниципального округа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31 Б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1 533,6</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в целях обеспечения</w:t>
            </w:r>
            <w:r w:rsidRPr="00271210">
              <w:rPr>
                <w:rFonts w:ascii="Arial" w:eastAsia="Times New Roman" w:hAnsi="Arial" w:cs="Arial"/>
                <w:color w:val="000000"/>
                <w:sz w:val="18"/>
                <w:szCs w:val="18"/>
                <w:lang w:eastAsia="ru-RU"/>
              </w:rPr>
              <w:br/>
              <w:t>выполнения функций государственными (муниципальными) органами, казенными учреждениями, органами управления</w:t>
            </w:r>
            <w:r w:rsidRPr="00271210">
              <w:rPr>
                <w:rFonts w:ascii="Arial" w:eastAsia="Times New Roman" w:hAnsi="Arial" w:cs="Arial"/>
                <w:color w:val="000000"/>
                <w:sz w:val="18"/>
                <w:szCs w:val="18"/>
                <w:lang w:eastAsia="ru-RU"/>
              </w:rPr>
              <w:br/>
              <w:t>государственными внебюджетными фондами</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1 451,2</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1 451,2</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Фонд оплаты труда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121</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1 157,1</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122</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46,2</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129</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247,9</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82,4</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82,4</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82,4</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Обеспечение деятельности администрации муниципального округа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31 Б 0100500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7 541,2</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в целях обеспечения</w:t>
            </w:r>
            <w:r w:rsidRPr="00271210">
              <w:rPr>
                <w:rFonts w:ascii="Arial" w:eastAsia="Times New Roman" w:hAnsi="Arial" w:cs="Arial"/>
                <w:color w:val="000000"/>
                <w:sz w:val="18"/>
                <w:szCs w:val="18"/>
                <w:lang w:eastAsia="ru-RU"/>
              </w:rPr>
              <w:br/>
              <w:t>выполнения функций государственными (муниципальными)</w:t>
            </w:r>
            <w:r w:rsidRPr="00271210">
              <w:rPr>
                <w:rFonts w:ascii="Arial" w:eastAsia="Times New Roman" w:hAnsi="Arial" w:cs="Arial"/>
                <w:color w:val="000000"/>
                <w:sz w:val="18"/>
                <w:szCs w:val="18"/>
                <w:lang w:eastAsia="ru-RU"/>
              </w:rPr>
              <w:br/>
              <w:t>органами, казенными учреждениями, органами управления</w:t>
            </w:r>
            <w:r w:rsidRPr="00271210">
              <w:rPr>
                <w:rFonts w:ascii="Arial" w:eastAsia="Times New Roman" w:hAnsi="Arial" w:cs="Arial"/>
                <w:color w:val="000000"/>
                <w:sz w:val="18"/>
                <w:szCs w:val="18"/>
                <w:lang w:eastAsia="ru-RU"/>
              </w:rPr>
              <w:br/>
              <w:t>государственными внебюджетными фондами</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6 390,0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6 390,0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Фонд оплаты труда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121</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4 591,0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122</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451,8</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129</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1 347,2</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xml:space="preserve">Закупка товаров, работ и услуг для обеспечения государственных (муниципальных) </w:t>
            </w:r>
            <w:r w:rsidRPr="00271210">
              <w:rPr>
                <w:rFonts w:ascii="Arial" w:eastAsia="Times New Roman" w:hAnsi="Arial" w:cs="Arial"/>
                <w:color w:val="000000"/>
                <w:sz w:val="18"/>
                <w:szCs w:val="18"/>
                <w:lang w:eastAsia="ru-RU"/>
              </w:rPr>
              <w:lastRenderedPageBreak/>
              <w:t>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1 149,2</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1 149,2</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1 149,2</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бюджетные ассигнования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800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Исполнение судебных актов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830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831</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Непрограммные направления деятельности органов государственной власти в части предоставления межбюджетных трансфертов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33 0 0000000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16 764,4</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16 764,4</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Финансовое обеспечение переданных внутригородским муниципальным образованиям полномочий города Москвы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16 764,4</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деятельности районных комиссий по делам несовершеннолетних и защите их прав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33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3 852,8</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в целях обеспечения</w:t>
            </w:r>
            <w:r w:rsidRPr="00271210">
              <w:rPr>
                <w:rFonts w:ascii="Arial" w:eastAsia="Times New Roman" w:hAnsi="Arial" w:cs="Arial"/>
                <w:color w:val="000000"/>
                <w:sz w:val="18"/>
                <w:szCs w:val="18"/>
                <w:lang w:eastAsia="ru-RU"/>
              </w:rPr>
              <w:b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3 551,0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3 551,0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Фонд оплаты труда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121</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1 879,0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122</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1 094,1</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129</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577,9</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301,8</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301,8</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301,8</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lastRenderedPageBreak/>
              <w:t>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досуговой, социально-воспитательной, физкультурно-оздоровительной и спортивной работы с населением по месту жительства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33 А 0100200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5 256,0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в целях обеспечения</w:t>
            </w:r>
            <w:r w:rsidRPr="00271210">
              <w:rPr>
                <w:rFonts w:ascii="Arial" w:eastAsia="Times New Roman" w:hAnsi="Arial" w:cs="Arial"/>
                <w:color w:val="000000"/>
                <w:sz w:val="18"/>
                <w:szCs w:val="18"/>
                <w:lang w:eastAsia="ru-RU"/>
              </w:rPr>
              <w:b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4 764,1</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4 764,1</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Фонд оплаты труда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121</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3 034,6</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122</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828,5</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129</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901,0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491,9</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491,9</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491,9</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опеки, попечительства и патронажа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33 А 0100400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7 619,8</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в целях обеспечения</w:t>
            </w:r>
            <w:r w:rsidRPr="00271210">
              <w:rPr>
                <w:rFonts w:ascii="Arial" w:eastAsia="Times New Roman" w:hAnsi="Arial" w:cs="Arial"/>
                <w:color w:val="000000"/>
                <w:sz w:val="18"/>
                <w:szCs w:val="18"/>
                <w:lang w:eastAsia="ru-RU"/>
              </w:rPr>
              <w:b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0100400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6 959,4</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0100400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6 959,4</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Фонд оплаты труда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0100400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121</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4 132,8</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0100400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122</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1 563,9</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0100400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129</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1 262,7</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0100400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660,4</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0100400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660,4</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0100400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660,4</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lastRenderedPageBreak/>
              <w:t>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деятельности районных комиссий по делам несовершеннолетних и защите их прав за счет собственных средств местного бюджета, дополнительно направляемых на переданные полномочия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33 А 0102100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35,8</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0102100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35,8</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0102100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35,8</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33 А 0102100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35,8</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35 0 0000000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649,9</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 при реализации государственных функций, связанных с общегосударственным управлением</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Г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649,9</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Непрограммные направления деятельности органов местного самоуправления, связанные с общегосударственным управлением</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Г 0100000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649,9</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Прочие расходы в сфере здравоохранения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35 Г 0101100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649,9</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Г 0101100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649,9</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Г 0101100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649,9</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Г 0101100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122</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649,9</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Резервные фонды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11</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Резервный фонд, предусмотренный в бюджете муниципального округа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32 0 0000000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Резервный фонд, предусмотренный в бюджете</w:t>
            </w:r>
            <w:r w:rsidRPr="00271210">
              <w:rPr>
                <w:rFonts w:ascii="Arial" w:eastAsia="Times New Roman" w:hAnsi="Arial" w:cs="Arial"/>
                <w:color w:val="000000"/>
                <w:sz w:val="18"/>
                <w:szCs w:val="18"/>
                <w:lang w:eastAsia="ru-RU"/>
              </w:rPr>
              <w:br/>
              <w:t>муниципального округа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32 А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Резервный фонд, предусмотренный в бюджете</w:t>
            </w:r>
            <w:r w:rsidRPr="00271210">
              <w:rPr>
                <w:rFonts w:ascii="Arial" w:eastAsia="Times New Roman" w:hAnsi="Arial" w:cs="Arial"/>
                <w:b/>
                <w:bCs/>
                <w:color w:val="000000"/>
                <w:sz w:val="18"/>
                <w:szCs w:val="18"/>
                <w:lang w:eastAsia="ru-RU"/>
              </w:rPr>
              <w:br/>
            </w:r>
            <w:r w:rsidRPr="00271210">
              <w:rPr>
                <w:rFonts w:ascii="Arial" w:eastAsia="Times New Roman" w:hAnsi="Arial" w:cs="Arial"/>
                <w:b/>
                <w:bCs/>
                <w:color w:val="000000"/>
                <w:sz w:val="18"/>
                <w:lang w:eastAsia="ru-RU"/>
              </w:rPr>
              <w:t>муниципального округа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32 А 0100000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бюджетные ассигнования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32 А 0100000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800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Резервные средства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32 А 0100000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870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Другие общегосударственные вопросы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219,3</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31 0 0000000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219,3</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Исполнительные органы местного самоуправления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219,3</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Функционирование исполнительных органов местного самоуправления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219,3</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Уплата членских взносов на осуществление деятельности Совета муниципальных образований города Москвы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31 Б 0100400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129,3</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бюджетные ассигнования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0100400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800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129,3</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Уплата налогов, сборов и иных платежей</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0100400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850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129,3</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Уплата иных платежей</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0100400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853</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129,3</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Иные расходы по функционированию исполнительных органов местного самоуправления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31 Б 0109900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90,0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0109900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90,0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0109900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31 Б 0109900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90,0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КУЛЬТУРА, КИНЕМАТОГРАФИЯ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00</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13 093,4</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Другие вопросы в области культуры, кинематографии</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13 093,4</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Культура Москвы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09 0 0000000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11 481,4</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Культурные центры, дома культуры, клубы и молодежные центры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09 Г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11 481,4</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Субвенции бюджетам муниципальных округов для осуществления переданных полномочий по организации досуговой и социально-воспитательной работы с населением по месту жительства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09 Г 0700100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11 320,5</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09 Г 0700100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1 261,0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09 Г 0700100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1 261,0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09 Г 0700100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1 261,0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Предоставление субсидий бюджетным, автономным учреждениям и иным некоммерческим организациям</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09 Г 0700100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600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10 059,5</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Субсидии бюджетным учреждениям</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09 Г 0700100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610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10 059,5</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09 Г 0700100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611</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10 059,5</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xml:space="preserve">Финансовое обеспечение переданных внутригородским муниципальным образованиям полномочий по организации досуговой и социально-воспитательной работы с населением по месту жительства за счет собственных средств местного бюджета, дополнительно направляемых на переданные </w:t>
            </w:r>
            <w:r w:rsidRPr="00271210">
              <w:rPr>
                <w:rFonts w:ascii="Arial" w:eastAsia="Times New Roman" w:hAnsi="Arial" w:cs="Arial"/>
                <w:b/>
                <w:bCs/>
                <w:color w:val="000000"/>
                <w:sz w:val="18"/>
                <w:lang w:eastAsia="ru-RU"/>
              </w:rPr>
              <w:lastRenderedPageBreak/>
              <w:t>полномочия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09 Г 0702100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160,9</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09 Г 0702100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63,2</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09 Г 0702100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63,2</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09 Г 0702100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63,2</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Предоставление субсидий бюджетным, автономным учреждениям и иным некоммерческим организациям</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09 Г 0702100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600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97,7</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Субсидии бюджетным учреждениям</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09 Г 0702100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610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97,7</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09 Г 0702100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611</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97,7</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Прочие непрограммные направления деятельности органов местного самоуправления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35 0 0000000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1 612,0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Прочие направления деятельности администраций муниципальных округов города Москвы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1 612,0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Непрограммные направления деятельности по расходным обязательствам администраций муниципальных округов города Москвы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0100000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1 612,0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Праздничные и социально значимые мероприятия для населения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35 Е 0100500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1 612,0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0100500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1 612,0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0100500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1 612,0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0100500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1 612,0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СОЦИАЛЬНАЯ ПОЛИТИКА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00</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1 194,3</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Пенсионное обеспечение</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01</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541,1</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Прочие непрограммные направления деятельности органов местного самоуправления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35 0 0000000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541,1</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Доплаты к пенсиям муниципальным служащим города Москвы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35 П 0101500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541,1</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Межбюджетные трансферты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П 0101500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500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541,1</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межбюджетные трансферты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01</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П 0101500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540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541,1</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Другие вопросы в области социальной политики</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06</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653,2</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06</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35 0 0000000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653,2</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Социальные гарантии муниципальным служащим, вышедшим на пенсию</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06</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35 П 0101800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653,2</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Социальное обеспечение и иные выплаты населению</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06</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П 0101800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653,2</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Социальные выплаты гражданам, кроме публичных нормативных социальных выплат</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06</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П 0101800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320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653,2</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Пособия, компенсации и иные социальные выплаты гражданам, кроме публичных нормативных обязательств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06</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П 0101800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321</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653,2</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ФИЗИЧЕСКАЯ КУЛЬТУРА И СПОРТ</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00</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11 068,1</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Массовый спорт</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11 068,1</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Спорт Москвы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10 0 0000000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11 068,1</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Массовая физкультурно-спортивная работа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 А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11 068,1</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Осуществление физкультурно-оздоровительной и спортивной работы с населением по месту жительства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 А 0300000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11 068,1</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Субвенции бюджетам муниципальных округов для осуществления переданных полномочий по организации физкультурно-оздоровительной и спортивной работы с населением по месту жительства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10 А 0300100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11 068,1</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 А 0300100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4 345,0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 А 0300100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4 345,0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 А 0300100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4 345,0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Предоставление субсидий бюджетным, автономным учреждениям и иным некоммерческим организациям</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 А 0300100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600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6 723,1</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Субсидии бюджетным учреждениям</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 А 0300100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610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6 723,1</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10 А 0300100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611</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6 723,1</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СРЕДСТВА МАССОВОЙ ИНФОРМАЦИИ</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00</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1 568,0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Периодическая печать и издательства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1 476,0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35 0 0000000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1 476,0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Прочие направления деятельности администраций муниципальных округов города Москвы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1 476,0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Непрограммные направления деятельности по расходным обязательствам администраций муниципальных округов города Москвы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0100000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1 476,0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Информирование населения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35 Е 0100300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1 476,0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0100300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1 436,0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xml:space="preserve">Иные закупки товаров, работ и услуг для обеспечения государственных </w:t>
            </w:r>
            <w:r w:rsidRPr="00271210">
              <w:rPr>
                <w:rFonts w:ascii="Arial" w:eastAsia="Times New Roman" w:hAnsi="Arial" w:cs="Arial"/>
                <w:color w:val="000000"/>
                <w:sz w:val="18"/>
                <w:szCs w:val="18"/>
                <w:lang w:eastAsia="ru-RU"/>
              </w:rPr>
              <w:lastRenderedPageBreak/>
              <w:t>(муниципальных)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0100300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1 436,0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lastRenderedPageBreak/>
              <w:t>Прочая 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0100300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1 436,0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бюджетные ассигнования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0100300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800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40,0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Уплата налогов, сборов и иных платежей</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0100300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850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40,0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Уплата иных платежей</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0100300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853</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40,0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Другие вопросы в области средств массовой информации</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92,0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35 0 0000000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92,0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Прочие направления деятельности администраций муниципальных округов города Москвы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92,0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Непрограммные направления деятельности по расходным обязательствам администраций муниципальных округов города Москвы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0100000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92,0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Информирование населения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35 Е 0100300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92,0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0100300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200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92,0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0100300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92,0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35 Е 0100300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244</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92,0</w:t>
            </w:r>
          </w:p>
        </w:tc>
      </w:tr>
      <w:tr w:rsidR="00271210" w:rsidRPr="00271210" w:rsidTr="00271210">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Всего расходов</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58 955,9</w:t>
            </w:r>
          </w:p>
        </w:tc>
      </w:tr>
    </w:tbl>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Приложение 5</w:t>
      </w:r>
    </w:p>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к решению Совета депутатов</w:t>
      </w:r>
    </w:p>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муниципального округа Головинский</w:t>
      </w:r>
    </w:p>
    <w:p w:rsidR="00271210" w:rsidRPr="00271210" w:rsidRDefault="00271210" w:rsidP="00271210">
      <w:pPr>
        <w:spacing w:after="0" w:line="240" w:lineRule="auto"/>
        <w:jc w:val="right"/>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от 30 мая 2017 года № 56</w:t>
      </w:r>
    </w:p>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ОТЧЕТ</w:t>
      </w:r>
    </w:p>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об использовании бюджетных ассигнований резервного фонда</w:t>
      </w:r>
    </w:p>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муниципального округа Головинский</w:t>
      </w:r>
    </w:p>
    <w:p w:rsidR="00271210" w:rsidRPr="00271210" w:rsidRDefault="00271210" w:rsidP="00271210">
      <w:pPr>
        <w:spacing w:after="0" w:line="240" w:lineRule="auto"/>
        <w:jc w:val="center"/>
        <w:textAlignment w:val="baseline"/>
        <w:rPr>
          <w:rFonts w:ascii="Arial" w:eastAsia="Times New Roman" w:hAnsi="Arial" w:cs="Arial"/>
          <w:color w:val="000000"/>
          <w:sz w:val="18"/>
          <w:szCs w:val="18"/>
          <w:lang w:eastAsia="ru-RU"/>
        </w:rPr>
      </w:pPr>
      <w:r w:rsidRPr="00271210">
        <w:rPr>
          <w:rFonts w:ascii="Arial" w:eastAsia="Times New Roman" w:hAnsi="Arial" w:cs="Arial"/>
          <w:b/>
          <w:bCs/>
          <w:color w:val="000000"/>
          <w:sz w:val="18"/>
          <w:lang w:eastAsia="ru-RU"/>
        </w:rPr>
        <w:t>за 2016 год</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Решением Совета депутатов муниципального округа Головинский от 22 декабря 2015 года № 119 «О бюджете муниципального округа Головинский на 2016 год и плановый период 2017 и 2018 годов» размер резервного фонда на 2016 год утвержден в сумме </w:t>
      </w:r>
      <w:r w:rsidRPr="00271210">
        <w:rPr>
          <w:rFonts w:ascii="Arial" w:eastAsia="Times New Roman" w:hAnsi="Arial" w:cs="Arial"/>
          <w:b/>
          <w:bCs/>
          <w:color w:val="000000"/>
          <w:sz w:val="18"/>
          <w:lang w:eastAsia="ru-RU"/>
        </w:rPr>
        <w:t>100,0 тыс. руб.</w:t>
      </w:r>
      <w:r w:rsidRPr="00271210">
        <w:rPr>
          <w:rFonts w:ascii="Arial" w:eastAsia="Times New Roman" w:hAnsi="Arial" w:cs="Arial"/>
          <w:color w:val="000000"/>
          <w:sz w:val="18"/>
          <w:szCs w:val="18"/>
          <w:lang w:eastAsia="ru-RU"/>
        </w:rPr>
        <w:t> по коду бюджетной классификации расходов 900 0111 32А0100000 870.</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            Резервный фонд создавался в соответствии со статьей 81 Бюджетного кодекса Российской Федерации с целью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на территории муниципального округа Головинский.</w:t>
      </w:r>
    </w:p>
    <w:p w:rsidR="00271210" w:rsidRPr="00271210" w:rsidRDefault="00271210" w:rsidP="00271210">
      <w:pPr>
        <w:spacing w:after="0" w:line="240" w:lineRule="auto"/>
        <w:textAlignment w:val="baseline"/>
        <w:rPr>
          <w:rFonts w:ascii="Arial" w:eastAsia="Times New Roman" w:hAnsi="Arial" w:cs="Arial"/>
          <w:color w:val="000000"/>
          <w:sz w:val="18"/>
          <w:szCs w:val="18"/>
          <w:lang w:eastAsia="ru-RU"/>
        </w:rPr>
      </w:pPr>
      <w:r w:rsidRPr="00271210">
        <w:rPr>
          <w:rFonts w:ascii="Arial" w:eastAsia="Times New Roman" w:hAnsi="Arial" w:cs="Arial"/>
          <w:color w:val="000000"/>
          <w:sz w:val="18"/>
          <w:szCs w:val="18"/>
          <w:lang w:eastAsia="ru-RU"/>
        </w:rPr>
        <w:t>В период с 01 января 2016 года по 31 декабря 2016 года средства резервного фонда на указанные цели не направлялись и не расходовались.</w:t>
      </w:r>
    </w:p>
    <w:p w:rsidR="00E73413" w:rsidRDefault="00E73413"/>
    <w:sectPr w:rsidR="00E73413" w:rsidSect="0027121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271210"/>
    <w:rsid w:val="00271210"/>
    <w:rsid w:val="00E73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413"/>
  </w:style>
  <w:style w:type="paragraph" w:styleId="1">
    <w:name w:val="heading 1"/>
    <w:basedOn w:val="a"/>
    <w:link w:val="10"/>
    <w:uiPriority w:val="9"/>
    <w:qFormat/>
    <w:rsid w:val="002712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121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71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1210"/>
    <w:rPr>
      <w:b/>
      <w:bCs/>
    </w:rPr>
  </w:style>
  <w:style w:type="character" w:styleId="a5">
    <w:name w:val="Hyperlink"/>
    <w:basedOn w:val="a0"/>
    <w:uiPriority w:val="99"/>
    <w:semiHidden/>
    <w:unhideWhenUsed/>
    <w:rsid w:val="00271210"/>
    <w:rPr>
      <w:color w:val="0000FF"/>
      <w:u w:val="single"/>
    </w:rPr>
  </w:style>
  <w:style w:type="character" w:styleId="a6">
    <w:name w:val="FollowedHyperlink"/>
    <w:basedOn w:val="a0"/>
    <w:uiPriority w:val="99"/>
    <w:semiHidden/>
    <w:unhideWhenUsed/>
    <w:rsid w:val="00271210"/>
    <w:rPr>
      <w:color w:val="800080"/>
      <w:u w:val="single"/>
    </w:rPr>
  </w:style>
  <w:style w:type="paragraph" w:styleId="a7">
    <w:name w:val="Balloon Text"/>
    <w:basedOn w:val="a"/>
    <w:link w:val="a8"/>
    <w:uiPriority w:val="99"/>
    <w:semiHidden/>
    <w:unhideWhenUsed/>
    <w:rsid w:val="002712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12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32799">
      <w:bodyDiv w:val="1"/>
      <w:marLeft w:val="0"/>
      <w:marRight w:val="0"/>
      <w:marTop w:val="0"/>
      <w:marBottom w:val="0"/>
      <w:divBdr>
        <w:top w:val="none" w:sz="0" w:space="0" w:color="auto"/>
        <w:left w:val="none" w:sz="0" w:space="0" w:color="auto"/>
        <w:bottom w:val="none" w:sz="0" w:space="0" w:color="auto"/>
        <w:right w:val="none" w:sz="0" w:space="0" w:color="auto"/>
      </w:divBdr>
      <w:divsChild>
        <w:div w:id="243271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she-golovino.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10880</Words>
  <Characters>62022</Characters>
  <Application>Microsoft Office Word</Application>
  <DocSecurity>0</DocSecurity>
  <Lines>516</Lines>
  <Paragraphs>145</Paragraphs>
  <ScaleCrop>false</ScaleCrop>
  <Company/>
  <LinksUpToDate>false</LinksUpToDate>
  <CharactersWithSpaces>72757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dc:creator>
  <cp:lastModifiedBy>Lera</cp:lastModifiedBy>
  <cp:revision>1</cp:revision>
  <dcterms:created xsi:type="dcterms:W3CDTF">2018-07-31T10:57:00Z</dcterms:created>
  <dcterms:modified xsi:type="dcterms:W3CDTF">2018-07-31T10:57:00Z</dcterms:modified>
</cp:coreProperties>
</file>